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F84" w:rsidRPr="00AF2F84" w:rsidRDefault="00AF2F84" w:rsidP="00AF2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F84">
        <w:rPr>
          <w:rFonts w:ascii="Times New Roman" w:hAnsi="Times New Roman" w:cs="Times New Roman"/>
          <w:sz w:val="24"/>
          <w:szCs w:val="24"/>
        </w:rPr>
        <w:t xml:space="preserve">«СОГЛАСОВАНО»                                                        </w:t>
      </w:r>
      <w:r w:rsidR="00D0399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E02DA">
        <w:rPr>
          <w:rFonts w:ascii="Times New Roman" w:hAnsi="Times New Roman" w:cs="Times New Roman"/>
          <w:sz w:val="24"/>
          <w:szCs w:val="24"/>
        </w:rPr>
        <w:t>«УТВЕРЖДЕНО</w:t>
      </w:r>
      <w:r w:rsidRPr="00AF2F84">
        <w:rPr>
          <w:rFonts w:ascii="Times New Roman" w:hAnsi="Times New Roman" w:cs="Times New Roman"/>
          <w:sz w:val="24"/>
          <w:szCs w:val="24"/>
        </w:rPr>
        <w:t>»</w:t>
      </w:r>
    </w:p>
    <w:p w:rsidR="009E02DA" w:rsidRDefault="009E02DA" w:rsidP="009E02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</w:t>
      </w:r>
      <w:r w:rsidR="00AF2F84" w:rsidRPr="00AF2F84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 о</w:t>
      </w:r>
      <w:r w:rsidR="00AF2F84" w:rsidRPr="00AF2F84">
        <w:rPr>
          <w:rFonts w:ascii="Times New Roman" w:hAnsi="Times New Roman" w:cs="Times New Roman"/>
          <w:sz w:val="24"/>
          <w:szCs w:val="24"/>
        </w:rPr>
        <w:t>тдела образования</w:t>
      </w:r>
    </w:p>
    <w:p w:rsidR="00AF2F84" w:rsidRPr="00AF2F84" w:rsidRDefault="00AF2F84" w:rsidP="009E02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F84">
        <w:rPr>
          <w:rFonts w:ascii="Times New Roman" w:hAnsi="Times New Roman" w:cs="Times New Roman"/>
          <w:sz w:val="24"/>
          <w:szCs w:val="24"/>
        </w:rPr>
        <w:t xml:space="preserve">  </w:t>
      </w:r>
      <w:r w:rsidR="009E02DA">
        <w:rPr>
          <w:rFonts w:ascii="Times New Roman" w:hAnsi="Times New Roman" w:cs="Times New Roman"/>
          <w:sz w:val="24"/>
          <w:szCs w:val="24"/>
        </w:rPr>
        <w:t>опеки и попечительства</w:t>
      </w:r>
      <w:r w:rsidRPr="00AF2F8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D0399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E02D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03991">
        <w:rPr>
          <w:rFonts w:ascii="Times New Roman" w:hAnsi="Times New Roman" w:cs="Times New Roman"/>
          <w:sz w:val="24"/>
          <w:szCs w:val="24"/>
        </w:rPr>
        <w:t xml:space="preserve">  </w:t>
      </w:r>
      <w:r w:rsidR="009E02DA">
        <w:rPr>
          <w:rFonts w:ascii="Times New Roman" w:hAnsi="Times New Roman" w:cs="Times New Roman"/>
          <w:sz w:val="24"/>
          <w:szCs w:val="24"/>
        </w:rPr>
        <w:t xml:space="preserve">  Заведующим</w:t>
      </w:r>
      <w:r w:rsidR="00D03991">
        <w:rPr>
          <w:rFonts w:ascii="Times New Roman" w:hAnsi="Times New Roman" w:cs="Times New Roman"/>
          <w:sz w:val="24"/>
          <w:szCs w:val="24"/>
        </w:rPr>
        <w:t xml:space="preserve">  МК</w:t>
      </w:r>
      <w:r w:rsidRPr="00AF2F84">
        <w:rPr>
          <w:rFonts w:ascii="Times New Roman" w:hAnsi="Times New Roman" w:cs="Times New Roman"/>
          <w:sz w:val="24"/>
          <w:szCs w:val="24"/>
        </w:rPr>
        <w:t>ДОУ</w:t>
      </w:r>
    </w:p>
    <w:p w:rsidR="00D03991" w:rsidRDefault="00D03991" w:rsidP="00D03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 Светлоярского                                                        Светлоярский д\с № 3</w:t>
      </w:r>
    </w:p>
    <w:p w:rsidR="00D03991" w:rsidRPr="0092688F" w:rsidRDefault="00D03991" w:rsidP="00D03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                                           </w:t>
      </w:r>
      <w:r w:rsidR="0092688F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AF2F84" w:rsidRPr="00AF2F84" w:rsidRDefault="00D03991" w:rsidP="009268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Волгоградской  области                                                 </w:t>
      </w:r>
      <w:r w:rsidR="0092688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E02DA">
        <w:rPr>
          <w:rFonts w:ascii="Times New Roman" w:hAnsi="Times New Roman" w:cs="Times New Roman"/>
          <w:sz w:val="24"/>
          <w:szCs w:val="24"/>
        </w:rPr>
        <w:t xml:space="preserve">     </w:t>
      </w:r>
      <w:r w:rsidR="0092688F">
        <w:rPr>
          <w:rFonts w:ascii="Times New Roman" w:hAnsi="Times New Roman" w:cs="Times New Roman"/>
          <w:sz w:val="24"/>
          <w:szCs w:val="24"/>
        </w:rPr>
        <w:t>__________</w:t>
      </w:r>
      <w:r w:rsidR="009E02DA">
        <w:rPr>
          <w:rFonts w:ascii="Times New Roman" w:hAnsi="Times New Roman" w:cs="Times New Roman"/>
          <w:sz w:val="24"/>
          <w:szCs w:val="24"/>
        </w:rPr>
        <w:t xml:space="preserve"> О.А. Юдичева</w:t>
      </w:r>
      <w:r w:rsidR="0092688F" w:rsidRPr="0092688F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2F84" w:rsidRPr="00AF2F8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AF2F84" w:rsidRPr="0092688F" w:rsidRDefault="009E02DA" w:rsidP="00AF2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  С.В.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Рысухина</w:t>
      </w:r>
      <w:proofErr w:type="spellEnd"/>
      <w:r w:rsidR="0092688F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AF2F84" w:rsidRDefault="001631BA" w:rsidP="00AF2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  _________  2022</w:t>
      </w:r>
      <w:r w:rsidR="00D03991">
        <w:rPr>
          <w:rFonts w:ascii="Times New Roman" w:hAnsi="Times New Roman" w:cs="Times New Roman"/>
          <w:sz w:val="24"/>
          <w:szCs w:val="24"/>
        </w:rPr>
        <w:t xml:space="preserve"> </w:t>
      </w:r>
      <w:r w:rsidR="00AF2F84" w:rsidRPr="00AF2F84">
        <w:rPr>
          <w:rFonts w:ascii="Times New Roman" w:hAnsi="Times New Roman" w:cs="Times New Roman"/>
          <w:sz w:val="24"/>
          <w:szCs w:val="24"/>
        </w:rPr>
        <w:t xml:space="preserve">г.             </w:t>
      </w:r>
      <w:r w:rsidR="00D03991">
        <w:rPr>
          <w:rFonts w:ascii="Times New Roman" w:hAnsi="Times New Roman" w:cs="Times New Roman"/>
          <w:sz w:val="24"/>
          <w:szCs w:val="24"/>
        </w:rPr>
        <w:t xml:space="preserve">        </w:t>
      </w:r>
      <w:r w:rsidR="0092688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2688F" w:rsidRPr="00543E1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E02DA">
        <w:rPr>
          <w:rFonts w:ascii="Times New Roman" w:hAnsi="Times New Roman" w:cs="Times New Roman"/>
          <w:sz w:val="24"/>
          <w:szCs w:val="24"/>
        </w:rPr>
        <w:t xml:space="preserve"> «____»   ______</w:t>
      </w:r>
      <w:r>
        <w:rPr>
          <w:rFonts w:ascii="Times New Roman" w:hAnsi="Times New Roman" w:cs="Times New Roman"/>
          <w:sz w:val="24"/>
          <w:szCs w:val="24"/>
        </w:rPr>
        <w:t>___  2022</w:t>
      </w:r>
      <w:r w:rsidR="00D03991">
        <w:rPr>
          <w:rFonts w:ascii="Times New Roman" w:hAnsi="Times New Roman" w:cs="Times New Roman"/>
          <w:sz w:val="24"/>
          <w:szCs w:val="24"/>
        </w:rPr>
        <w:t xml:space="preserve"> </w:t>
      </w:r>
      <w:r w:rsidR="00D03991" w:rsidRPr="00AF2F84">
        <w:rPr>
          <w:rFonts w:ascii="Times New Roman" w:hAnsi="Times New Roman" w:cs="Times New Roman"/>
          <w:sz w:val="24"/>
          <w:szCs w:val="24"/>
        </w:rPr>
        <w:t xml:space="preserve">г.                                  </w:t>
      </w:r>
      <w:r w:rsidR="00D0399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F2F84" w:rsidRPr="00AF2F8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03991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AF2F84" w:rsidRDefault="00AF2F84" w:rsidP="00156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65BC" w:rsidRPr="001565BC" w:rsidRDefault="001565BC" w:rsidP="00156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F84" w:rsidRPr="00AF2F84" w:rsidRDefault="00AF2F84" w:rsidP="00AF2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F84">
        <w:rPr>
          <w:rFonts w:ascii="Times New Roman" w:hAnsi="Times New Roman" w:cs="Times New Roman"/>
          <w:sz w:val="24"/>
          <w:szCs w:val="24"/>
        </w:rPr>
        <w:t>«СОГЛАСОВАНО»</w:t>
      </w:r>
    </w:p>
    <w:p w:rsidR="00AF2F84" w:rsidRPr="00AF2F84" w:rsidRDefault="00AF2F84" w:rsidP="00AF2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F84">
        <w:rPr>
          <w:rFonts w:ascii="Times New Roman" w:hAnsi="Times New Roman" w:cs="Times New Roman"/>
          <w:sz w:val="24"/>
          <w:szCs w:val="24"/>
        </w:rPr>
        <w:t>Начальник</w:t>
      </w:r>
      <w:r w:rsidR="009E02DA">
        <w:rPr>
          <w:rFonts w:ascii="Times New Roman" w:hAnsi="Times New Roman" w:cs="Times New Roman"/>
          <w:sz w:val="24"/>
          <w:szCs w:val="24"/>
        </w:rPr>
        <w:t xml:space="preserve">ом </w:t>
      </w:r>
      <w:r w:rsidRPr="00AF2F84">
        <w:rPr>
          <w:rFonts w:ascii="Times New Roman" w:hAnsi="Times New Roman" w:cs="Times New Roman"/>
          <w:sz w:val="24"/>
          <w:szCs w:val="24"/>
        </w:rPr>
        <w:t xml:space="preserve"> отдела </w:t>
      </w:r>
      <w:r w:rsidR="00D03991">
        <w:rPr>
          <w:rFonts w:ascii="Times New Roman" w:hAnsi="Times New Roman" w:cs="Times New Roman"/>
          <w:sz w:val="24"/>
          <w:szCs w:val="24"/>
        </w:rPr>
        <w:t xml:space="preserve"> </w:t>
      </w:r>
      <w:r w:rsidRPr="00AF2F84">
        <w:rPr>
          <w:rFonts w:ascii="Times New Roman" w:hAnsi="Times New Roman" w:cs="Times New Roman"/>
          <w:sz w:val="24"/>
          <w:szCs w:val="24"/>
        </w:rPr>
        <w:t>ГИБДД</w:t>
      </w:r>
    </w:p>
    <w:p w:rsidR="00D03991" w:rsidRDefault="00AF2F84" w:rsidP="00D03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F84">
        <w:rPr>
          <w:rFonts w:ascii="Times New Roman" w:hAnsi="Times New Roman" w:cs="Times New Roman"/>
          <w:sz w:val="24"/>
          <w:szCs w:val="24"/>
        </w:rPr>
        <w:t xml:space="preserve"> ОМВД РФ по </w:t>
      </w:r>
      <w:r w:rsidR="00D03991">
        <w:rPr>
          <w:rFonts w:ascii="Times New Roman" w:hAnsi="Times New Roman" w:cs="Times New Roman"/>
          <w:sz w:val="24"/>
          <w:szCs w:val="24"/>
        </w:rPr>
        <w:t xml:space="preserve">Светлоярскому </w:t>
      </w:r>
    </w:p>
    <w:p w:rsidR="00AF2F84" w:rsidRPr="00AF2F84" w:rsidRDefault="00D03991" w:rsidP="00AF2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району Волгоградской области</w:t>
      </w:r>
    </w:p>
    <w:p w:rsidR="00AF2F84" w:rsidRPr="00AF2F84" w:rsidRDefault="00AF2F84" w:rsidP="00AF2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F84">
        <w:rPr>
          <w:rFonts w:ascii="Times New Roman" w:hAnsi="Times New Roman" w:cs="Times New Roman"/>
          <w:sz w:val="24"/>
          <w:szCs w:val="24"/>
        </w:rPr>
        <w:t>_________</w:t>
      </w:r>
      <w:r w:rsidR="009E02DA">
        <w:rPr>
          <w:rFonts w:ascii="Times New Roman" w:hAnsi="Times New Roman" w:cs="Times New Roman"/>
          <w:sz w:val="24"/>
          <w:szCs w:val="24"/>
        </w:rPr>
        <w:t>______  М.В. Анисимов</w:t>
      </w:r>
    </w:p>
    <w:p w:rsidR="00AF2F84" w:rsidRPr="00AF2F84" w:rsidRDefault="001631BA" w:rsidP="00AF2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«____»__________2022</w:t>
      </w:r>
      <w:r w:rsidR="00543E12">
        <w:rPr>
          <w:rFonts w:ascii="Times New Roman" w:hAnsi="Times New Roman" w:cs="Times New Roman"/>
          <w:sz w:val="24"/>
          <w:szCs w:val="24"/>
        </w:rPr>
        <w:t xml:space="preserve"> </w:t>
      </w:r>
      <w:r w:rsidR="00AF2F84" w:rsidRPr="00AF2F84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AF2F84" w:rsidRDefault="00AF2F84" w:rsidP="00AF2F84">
      <w:pPr>
        <w:rPr>
          <w:sz w:val="24"/>
          <w:szCs w:val="24"/>
        </w:rPr>
      </w:pPr>
    </w:p>
    <w:p w:rsidR="00AF2F84" w:rsidRPr="0092688F" w:rsidRDefault="00AF2F84" w:rsidP="00AF2F84">
      <w:pPr>
        <w:rPr>
          <w:sz w:val="40"/>
          <w:szCs w:val="40"/>
        </w:rPr>
      </w:pPr>
    </w:p>
    <w:p w:rsidR="00AF2F84" w:rsidRPr="0092688F" w:rsidRDefault="00AF2F84" w:rsidP="00AF2F8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2688F">
        <w:rPr>
          <w:rFonts w:ascii="Times New Roman" w:hAnsi="Times New Roman" w:cs="Times New Roman"/>
          <w:b/>
          <w:sz w:val="40"/>
          <w:szCs w:val="40"/>
        </w:rPr>
        <w:t>ПАСПОРТ</w:t>
      </w:r>
    </w:p>
    <w:p w:rsidR="00AF2F84" w:rsidRPr="0092688F" w:rsidRDefault="00AF2F84" w:rsidP="00A54DB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2688F">
        <w:rPr>
          <w:rFonts w:ascii="Times New Roman" w:hAnsi="Times New Roman" w:cs="Times New Roman"/>
          <w:b/>
          <w:sz w:val="40"/>
          <w:szCs w:val="40"/>
        </w:rPr>
        <w:t>дорожной безопасности</w:t>
      </w:r>
    </w:p>
    <w:p w:rsidR="00AF2F84" w:rsidRPr="0092688F" w:rsidRDefault="00D03991" w:rsidP="00AF2F8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2688F">
        <w:rPr>
          <w:rFonts w:ascii="Times New Roman" w:hAnsi="Times New Roman" w:cs="Times New Roman"/>
          <w:b/>
          <w:sz w:val="40"/>
          <w:szCs w:val="40"/>
        </w:rPr>
        <w:t>муниципального казенного</w:t>
      </w:r>
      <w:r w:rsidR="00AF2F84" w:rsidRPr="0092688F">
        <w:rPr>
          <w:rFonts w:ascii="Times New Roman" w:hAnsi="Times New Roman" w:cs="Times New Roman"/>
          <w:b/>
          <w:sz w:val="40"/>
          <w:szCs w:val="40"/>
        </w:rPr>
        <w:t xml:space="preserve"> дошкольного образовательного учреждения</w:t>
      </w:r>
    </w:p>
    <w:p w:rsidR="00D03991" w:rsidRPr="0092688F" w:rsidRDefault="00D03991" w:rsidP="00A54DB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2688F">
        <w:rPr>
          <w:rFonts w:ascii="Times New Roman" w:hAnsi="Times New Roman" w:cs="Times New Roman"/>
          <w:b/>
          <w:sz w:val="40"/>
          <w:szCs w:val="40"/>
        </w:rPr>
        <w:t>Светлоярский детский сад № 3</w:t>
      </w:r>
    </w:p>
    <w:p w:rsidR="00AF2F84" w:rsidRPr="0092688F" w:rsidRDefault="00AF2F84" w:rsidP="00AF2F8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F2F84" w:rsidRPr="0092688F" w:rsidRDefault="00AF2F84" w:rsidP="00AF2F8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F2F84" w:rsidRPr="00836D26" w:rsidRDefault="00AF2F84" w:rsidP="00AF2F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F84" w:rsidRPr="00836D26" w:rsidRDefault="00AF2F84" w:rsidP="00AF2F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F84" w:rsidRPr="00836D26" w:rsidRDefault="00AF2F84" w:rsidP="00AF2F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F84" w:rsidRDefault="00AF2F84" w:rsidP="00AF2F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2F84" w:rsidRDefault="00AF2F84" w:rsidP="00AF2F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2F84" w:rsidRDefault="00AF2F84" w:rsidP="00AF2F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2F84" w:rsidRDefault="00AF2F84" w:rsidP="00AF2F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2F84" w:rsidRDefault="00AF2F84" w:rsidP="00AF2F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2F84" w:rsidRDefault="00AF2F84" w:rsidP="00AF2F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2F84" w:rsidRDefault="00AF2F84" w:rsidP="00AF2F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556" w:rsidRDefault="003F5556" w:rsidP="00AF2F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556" w:rsidRDefault="003F5556" w:rsidP="00AF2F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556" w:rsidRDefault="003F5556" w:rsidP="00AF2F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556" w:rsidRDefault="003F5556" w:rsidP="00AF2F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2F84" w:rsidRDefault="00AF2F84" w:rsidP="00AF2F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2F84" w:rsidRDefault="00AF2F84" w:rsidP="00836D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4DBE" w:rsidRPr="0092688F" w:rsidRDefault="001631BA" w:rsidP="009268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  <w:r w:rsidR="0092688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AF2F84" w:rsidRPr="00804D87" w:rsidRDefault="00AF2F84" w:rsidP="00AF2F84">
      <w:pPr>
        <w:pStyle w:val="Default"/>
        <w:jc w:val="center"/>
        <w:rPr>
          <w:b/>
          <w:sz w:val="28"/>
          <w:szCs w:val="28"/>
        </w:rPr>
      </w:pPr>
      <w:r w:rsidRPr="00804D87">
        <w:rPr>
          <w:b/>
          <w:sz w:val="28"/>
          <w:szCs w:val="28"/>
        </w:rPr>
        <w:lastRenderedPageBreak/>
        <w:t>Содержание:</w:t>
      </w:r>
    </w:p>
    <w:p w:rsidR="00AF2F84" w:rsidRPr="00804D87" w:rsidRDefault="00AF2F84" w:rsidP="00AF2F84">
      <w:pPr>
        <w:pStyle w:val="Default"/>
        <w:jc w:val="center"/>
        <w:rPr>
          <w:sz w:val="28"/>
          <w:szCs w:val="28"/>
        </w:rPr>
      </w:pPr>
    </w:p>
    <w:p w:rsidR="00836D26" w:rsidRDefault="0092688F" w:rsidP="0092688F">
      <w:pPr>
        <w:pStyle w:val="Default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  <w:lang w:val="en-US"/>
        </w:rPr>
        <w:t>I</w:t>
      </w:r>
      <w:r w:rsidRPr="00543E12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Общие сведения</w:t>
      </w:r>
      <w:r w:rsidR="00AF2F84" w:rsidRPr="00804D87">
        <w:rPr>
          <w:b/>
          <w:bCs/>
          <w:sz w:val="28"/>
          <w:szCs w:val="28"/>
        </w:rPr>
        <w:t>.</w:t>
      </w:r>
      <w:proofErr w:type="gramEnd"/>
    </w:p>
    <w:p w:rsidR="003F5556" w:rsidRPr="00804D87" w:rsidRDefault="003F5556" w:rsidP="003F5556">
      <w:pPr>
        <w:pStyle w:val="Default"/>
        <w:rPr>
          <w:sz w:val="28"/>
          <w:szCs w:val="28"/>
        </w:rPr>
      </w:pPr>
    </w:p>
    <w:p w:rsidR="00A54DBE" w:rsidRPr="00096494" w:rsidRDefault="00A54DBE" w:rsidP="00A54DBE">
      <w:pPr>
        <w:rPr>
          <w:rFonts w:ascii="Times New Roman" w:hAnsi="Times New Roman" w:cs="Times New Roman"/>
          <w:b/>
          <w:sz w:val="28"/>
          <w:szCs w:val="28"/>
        </w:rPr>
      </w:pPr>
      <w:r w:rsidRPr="00096494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96494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096494">
        <w:rPr>
          <w:rFonts w:ascii="Times New Roman" w:hAnsi="Times New Roman" w:cs="Times New Roman"/>
          <w:b/>
          <w:sz w:val="28"/>
          <w:szCs w:val="28"/>
        </w:rPr>
        <w:t>План-сх</w:t>
      </w:r>
      <w:r>
        <w:rPr>
          <w:rFonts w:ascii="Times New Roman" w:hAnsi="Times New Roman" w:cs="Times New Roman"/>
          <w:b/>
          <w:sz w:val="28"/>
          <w:szCs w:val="28"/>
        </w:rPr>
        <w:t>емы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образовательного учреждения:</w:t>
      </w:r>
      <w:r w:rsidRPr="0009649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4DBE" w:rsidRDefault="00A54DBE" w:rsidP="00A54DBE">
      <w:pPr>
        <w:rPr>
          <w:rFonts w:ascii="Times New Roman" w:hAnsi="Times New Roman" w:cs="Times New Roman"/>
          <w:sz w:val="28"/>
          <w:szCs w:val="28"/>
        </w:rPr>
      </w:pPr>
      <w:r w:rsidRPr="00096494">
        <w:rPr>
          <w:rFonts w:ascii="Times New Roman" w:hAnsi="Times New Roman" w:cs="Times New Roman"/>
          <w:sz w:val="28"/>
          <w:szCs w:val="28"/>
        </w:rPr>
        <w:t>1. Район расположе</w:t>
      </w:r>
      <w:r>
        <w:rPr>
          <w:rFonts w:ascii="Times New Roman" w:hAnsi="Times New Roman" w:cs="Times New Roman"/>
          <w:sz w:val="28"/>
          <w:szCs w:val="28"/>
        </w:rPr>
        <w:t xml:space="preserve">ния образовательного учреждения, </w:t>
      </w:r>
      <w:r w:rsidRPr="00096494">
        <w:rPr>
          <w:rFonts w:ascii="Times New Roman" w:hAnsi="Times New Roman" w:cs="Times New Roman"/>
          <w:sz w:val="28"/>
          <w:szCs w:val="28"/>
        </w:rPr>
        <w:t>пути движения транспортных средств и детей (воспитанников).</w:t>
      </w:r>
    </w:p>
    <w:p w:rsidR="00A54DBE" w:rsidRDefault="00A54DBE" w:rsidP="00A54D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96494">
        <w:rPr>
          <w:rFonts w:ascii="Times New Roman" w:hAnsi="Times New Roman" w:cs="Times New Roman"/>
          <w:sz w:val="28"/>
          <w:szCs w:val="28"/>
        </w:rPr>
        <w:t>Пути движения транспортных средств к местам разгрузки/погрузки и рекомендуемые безопасные пути передвижения дете</w:t>
      </w:r>
      <w:r>
        <w:rPr>
          <w:rFonts w:ascii="Times New Roman" w:hAnsi="Times New Roman" w:cs="Times New Roman"/>
          <w:sz w:val="28"/>
          <w:szCs w:val="28"/>
        </w:rPr>
        <w:t>й по территории образовательной организации</w:t>
      </w:r>
      <w:r w:rsidRPr="00096494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A54DBE" w:rsidRDefault="00A54DBE" w:rsidP="00A54DBE">
      <w:pPr>
        <w:rPr>
          <w:rFonts w:ascii="Times New Roman" w:hAnsi="Times New Roman" w:cs="Times New Roman"/>
          <w:sz w:val="28"/>
          <w:szCs w:val="28"/>
        </w:rPr>
      </w:pPr>
    </w:p>
    <w:p w:rsidR="00A54DBE" w:rsidRPr="00543E12" w:rsidRDefault="00A54DBE" w:rsidP="00A54DBE">
      <w:pPr>
        <w:rPr>
          <w:rFonts w:ascii="Times New Roman" w:hAnsi="Times New Roman" w:cs="Times New Roman"/>
          <w:sz w:val="28"/>
          <w:szCs w:val="28"/>
        </w:rPr>
      </w:pPr>
    </w:p>
    <w:p w:rsidR="00A54DBE" w:rsidRPr="00302D79" w:rsidRDefault="00A54DBE" w:rsidP="00A54DBE">
      <w:pPr>
        <w:rPr>
          <w:rFonts w:ascii="Times New Roman" w:hAnsi="Times New Roman" w:cs="Times New Roman"/>
          <w:sz w:val="28"/>
          <w:szCs w:val="28"/>
        </w:rPr>
      </w:pPr>
    </w:p>
    <w:p w:rsidR="00A54DBE" w:rsidRDefault="00A54DBE" w:rsidP="00A54DBE">
      <w:pPr>
        <w:rPr>
          <w:rFonts w:ascii="Times New Roman" w:hAnsi="Times New Roman" w:cs="Times New Roman"/>
          <w:sz w:val="28"/>
          <w:szCs w:val="28"/>
        </w:rPr>
      </w:pPr>
    </w:p>
    <w:p w:rsidR="00A54DBE" w:rsidRDefault="00A54DBE" w:rsidP="00A54DBE">
      <w:pPr>
        <w:rPr>
          <w:rFonts w:ascii="Times New Roman" w:hAnsi="Times New Roman" w:cs="Times New Roman"/>
          <w:sz w:val="28"/>
          <w:szCs w:val="28"/>
        </w:rPr>
      </w:pPr>
    </w:p>
    <w:p w:rsidR="00AF2F84" w:rsidRDefault="00AF2F84" w:rsidP="00AF2F84">
      <w:pPr>
        <w:pStyle w:val="Default"/>
        <w:rPr>
          <w:sz w:val="32"/>
          <w:szCs w:val="32"/>
        </w:rPr>
      </w:pPr>
    </w:p>
    <w:p w:rsidR="00AF2F84" w:rsidRDefault="00AF2F84" w:rsidP="00AF2F84">
      <w:pPr>
        <w:pStyle w:val="Default"/>
        <w:rPr>
          <w:sz w:val="32"/>
          <w:szCs w:val="32"/>
        </w:rPr>
      </w:pPr>
    </w:p>
    <w:p w:rsidR="00AF2F84" w:rsidRDefault="00AF2F84" w:rsidP="00AF2F84">
      <w:pPr>
        <w:pStyle w:val="Default"/>
        <w:rPr>
          <w:sz w:val="32"/>
          <w:szCs w:val="32"/>
        </w:rPr>
      </w:pPr>
    </w:p>
    <w:p w:rsidR="00AF2F84" w:rsidRDefault="00AF2F84" w:rsidP="00AF2F84">
      <w:pPr>
        <w:pStyle w:val="Default"/>
        <w:rPr>
          <w:sz w:val="32"/>
          <w:szCs w:val="32"/>
        </w:rPr>
      </w:pPr>
    </w:p>
    <w:p w:rsidR="00AF2F84" w:rsidRDefault="00AF2F84" w:rsidP="00AF2F84">
      <w:pPr>
        <w:pStyle w:val="Default"/>
        <w:rPr>
          <w:sz w:val="32"/>
          <w:szCs w:val="32"/>
        </w:rPr>
      </w:pPr>
    </w:p>
    <w:p w:rsidR="00AF2F84" w:rsidRDefault="00AF2F84" w:rsidP="00AF2F84">
      <w:pPr>
        <w:pStyle w:val="Default"/>
        <w:rPr>
          <w:sz w:val="32"/>
          <w:szCs w:val="32"/>
        </w:rPr>
      </w:pPr>
    </w:p>
    <w:p w:rsidR="00212262" w:rsidRDefault="00212262" w:rsidP="00AF2F84">
      <w:pPr>
        <w:pStyle w:val="Default"/>
        <w:rPr>
          <w:sz w:val="32"/>
          <w:szCs w:val="32"/>
        </w:rPr>
      </w:pPr>
    </w:p>
    <w:p w:rsidR="00756C10" w:rsidRDefault="00756C10" w:rsidP="00AF2F84">
      <w:pPr>
        <w:pStyle w:val="Default"/>
        <w:rPr>
          <w:sz w:val="32"/>
          <w:szCs w:val="32"/>
        </w:rPr>
      </w:pPr>
    </w:p>
    <w:p w:rsidR="00804D87" w:rsidRPr="00543E12" w:rsidRDefault="00804D87" w:rsidP="00AF2F84">
      <w:pPr>
        <w:pStyle w:val="Default"/>
        <w:rPr>
          <w:sz w:val="32"/>
          <w:szCs w:val="32"/>
        </w:rPr>
      </w:pPr>
    </w:p>
    <w:p w:rsidR="00A54DBE" w:rsidRPr="00543E12" w:rsidRDefault="00A54DBE" w:rsidP="00AF2F84">
      <w:pPr>
        <w:pStyle w:val="Default"/>
        <w:rPr>
          <w:sz w:val="32"/>
          <w:szCs w:val="32"/>
        </w:rPr>
      </w:pPr>
    </w:p>
    <w:p w:rsidR="00A54DBE" w:rsidRPr="00543E12" w:rsidRDefault="00A54DBE" w:rsidP="00AF2F84">
      <w:pPr>
        <w:pStyle w:val="Default"/>
        <w:rPr>
          <w:sz w:val="32"/>
          <w:szCs w:val="32"/>
        </w:rPr>
      </w:pPr>
    </w:p>
    <w:p w:rsidR="00A54DBE" w:rsidRPr="00543E12" w:rsidRDefault="00A54DBE" w:rsidP="00AF2F84">
      <w:pPr>
        <w:pStyle w:val="Default"/>
        <w:rPr>
          <w:sz w:val="32"/>
          <w:szCs w:val="32"/>
        </w:rPr>
      </w:pPr>
    </w:p>
    <w:p w:rsidR="00804D87" w:rsidRDefault="00804D87" w:rsidP="00AF2F84">
      <w:pPr>
        <w:pStyle w:val="Default"/>
        <w:rPr>
          <w:sz w:val="32"/>
          <w:szCs w:val="32"/>
        </w:rPr>
      </w:pPr>
    </w:p>
    <w:p w:rsidR="003F5556" w:rsidRDefault="003F5556" w:rsidP="00AF2F84">
      <w:pPr>
        <w:pStyle w:val="Default"/>
        <w:rPr>
          <w:sz w:val="32"/>
          <w:szCs w:val="32"/>
        </w:rPr>
      </w:pPr>
    </w:p>
    <w:p w:rsidR="003F5556" w:rsidRDefault="003F5556" w:rsidP="00AF2F84">
      <w:pPr>
        <w:pStyle w:val="Default"/>
        <w:rPr>
          <w:sz w:val="32"/>
          <w:szCs w:val="32"/>
        </w:rPr>
      </w:pPr>
    </w:p>
    <w:p w:rsidR="003F5556" w:rsidRDefault="003F5556" w:rsidP="00AF2F84">
      <w:pPr>
        <w:pStyle w:val="Default"/>
        <w:rPr>
          <w:sz w:val="32"/>
          <w:szCs w:val="32"/>
        </w:rPr>
      </w:pPr>
    </w:p>
    <w:p w:rsidR="00AF2F84" w:rsidRDefault="00AF2F84" w:rsidP="00AF2F84">
      <w:pPr>
        <w:pStyle w:val="Default"/>
        <w:rPr>
          <w:sz w:val="32"/>
          <w:szCs w:val="32"/>
        </w:rPr>
      </w:pPr>
    </w:p>
    <w:p w:rsidR="0092688F" w:rsidRDefault="0092688F" w:rsidP="00AF2F84">
      <w:pPr>
        <w:pStyle w:val="Default"/>
        <w:rPr>
          <w:sz w:val="32"/>
          <w:szCs w:val="32"/>
        </w:rPr>
      </w:pPr>
    </w:p>
    <w:p w:rsidR="0092688F" w:rsidRDefault="0092688F" w:rsidP="00AF2F84">
      <w:pPr>
        <w:pStyle w:val="Default"/>
        <w:rPr>
          <w:sz w:val="32"/>
          <w:szCs w:val="32"/>
        </w:rPr>
      </w:pPr>
    </w:p>
    <w:p w:rsidR="0092688F" w:rsidRDefault="0092688F" w:rsidP="00AF2F84">
      <w:pPr>
        <w:pStyle w:val="Default"/>
        <w:rPr>
          <w:sz w:val="32"/>
          <w:szCs w:val="32"/>
        </w:rPr>
      </w:pPr>
    </w:p>
    <w:p w:rsidR="00AF2F84" w:rsidRPr="00804D87" w:rsidRDefault="00D03991" w:rsidP="00AF2F84">
      <w:pPr>
        <w:pStyle w:val="Default"/>
        <w:numPr>
          <w:ilvl w:val="0"/>
          <w:numId w:val="1"/>
        </w:numPr>
        <w:jc w:val="center"/>
        <w:rPr>
          <w:sz w:val="32"/>
          <w:szCs w:val="32"/>
        </w:rPr>
      </w:pPr>
      <w:r w:rsidRPr="00804D87">
        <w:rPr>
          <w:b/>
          <w:bCs/>
          <w:sz w:val="32"/>
          <w:szCs w:val="32"/>
        </w:rPr>
        <w:lastRenderedPageBreak/>
        <w:t>I. Общие сведения</w:t>
      </w:r>
      <w:r w:rsidR="00AF2F84" w:rsidRPr="00804D87">
        <w:rPr>
          <w:b/>
          <w:bCs/>
          <w:sz w:val="32"/>
          <w:szCs w:val="32"/>
        </w:rPr>
        <w:t>.</w:t>
      </w:r>
    </w:p>
    <w:p w:rsidR="00836D26" w:rsidRDefault="00836D26" w:rsidP="00D03991">
      <w:pPr>
        <w:pStyle w:val="Default"/>
        <w:rPr>
          <w:b/>
          <w:bCs/>
          <w:sz w:val="36"/>
          <w:szCs w:val="36"/>
        </w:rPr>
      </w:pPr>
    </w:p>
    <w:p w:rsidR="00BE3D96" w:rsidRPr="00585C5C" w:rsidRDefault="00BE3D96" w:rsidP="00AF2F84">
      <w:pPr>
        <w:pStyle w:val="Default"/>
        <w:rPr>
          <w:b/>
          <w:sz w:val="28"/>
          <w:szCs w:val="28"/>
        </w:rPr>
      </w:pPr>
      <w:r w:rsidRPr="00585C5C">
        <w:rPr>
          <w:b/>
          <w:sz w:val="28"/>
          <w:szCs w:val="28"/>
        </w:rPr>
        <w:t>Информация об учреждении</w:t>
      </w:r>
    </w:p>
    <w:p w:rsidR="00BE3D96" w:rsidRPr="00A579C8" w:rsidRDefault="00BE3D96" w:rsidP="00A579C8">
      <w:pPr>
        <w:pStyle w:val="1"/>
        <w:rPr>
          <w:rFonts w:ascii="Times New Roman" w:hAnsi="Times New Roman"/>
          <w:sz w:val="24"/>
          <w:szCs w:val="24"/>
          <w:lang w:val="ru-RU"/>
        </w:rPr>
      </w:pPr>
      <w:r w:rsidRPr="00A579C8">
        <w:rPr>
          <w:rFonts w:ascii="Times New Roman" w:hAnsi="Times New Roman"/>
          <w:b/>
          <w:sz w:val="24"/>
          <w:szCs w:val="24"/>
          <w:lang w:val="ru-RU"/>
        </w:rPr>
        <w:t>Название организации</w:t>
      </w:r>
      <w:r w:rsidR="00A579C8">
        <w:rPr>
          <w:rFonts w:ascii="Times New Roman" w:hAnsi="Times New Roman"/>
          <w:b/>
          <w:sz w:val="24"/>
          <w:szCs w:val="24"/>
          <w:lang w:val="ru-RU"/>
        </w:rPr>
        <w:t>:</w:t>
      </w:r>
      <w:r w:rsidR="00A579C8" w:rsidRPr="00A579C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E02DA">
        <w:rPr>
          <w:rFonts w:ascii="Times New Roman" w:hAnsi="Times New Roman"/>
          <w:sz w:val="24"/>
          <w:szCs w:val="24"/>
          <w:u w:val="single"/>
          <w:lang w:val="ru-RU"/>
        </w:rPr>
        <w:t>Муниципальное казё</w:t>
      </w:r>
      <w:r w:rsidR="00A579C8" w:rsidRPr="00A579C8">
        <w:rPr>
          <w:rFonts w:ascii="Times New Roman" w:hAnsi="Times New Roman"/>
          <w:sz w:val="24"/>
          <w:szCs w:val="24"/>
          <w:u w:val="single"/>
          <w:lang w:val="ru-RU"/>
        </w:rPr>
        <w:t>нное дошкольное образовательное учреждение Светлоярский д</w:t>
      </w:r>
      <w:r w:rsidR="00A54DBE">
        <w:rPr>
          <w:rFonts w:ascii="Times New Roman" w:hAnsi="Times New Roman"/>
          <w:sz w:val="24"/>
          <w:szCs w:val="24"/>
          <w:u w:val="single"/>
          <w:lang w:val="ru-RU"/>
        </w:rPr>
        <w:t>етский сад</w:t>
      </w:r>
      <w:r w:rsidR="00A579C8" w:rsidRPr="00A579C8">
        <w:rPr>
          <w:rFonts w:ascii="Times New Roman" w:hAnsi="Times New Roman"/>
          <w:sz w:val="24"/>
          <w:szCs w:val="24"/>
          <w:u w:val="single"/>
          <w:lang w:val="ru-RU"/>
        </w:rPr>
        <w:t xml:space="preserve"> №</w:t>
      </w:r>
      <w:r w:rsidR="00A54DBE" w:rsidRPr="00A54DBE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="00A54DBE">
        <w:rPr>
          <w:rFonts w:ascii="Times New Roman" w:hAnsi="Times New Roman"/>
          <w:sz w:val="24"/>
          <w:szCs w:val="24"/>
          <w:u w:val="single"/>
          <w:lang w:val="ru-RU"/>
        </w:rPr>
        <w:t>3</w:t>
      </w:r>
      <w:r w:rsidR="00A579C8" w:rsidRPr="00A579C8">
        <w:rPr>
          <w:rFonts w:ascii="Times New Roman" w:hAnsi="Times New Roman"/>
          <w:sz w:val="24"/>
          <w:szCs w:val="24"/>
          <w:u w:val="single"/>
          <w:lang w:val="ru-RU"/>
        </w:rPr>
        <w:t xml:space="preserve"> Светлоярского муниципального района  Волгоградской области</w:t>
      </w:r>
    </w:p>
    <w:p w:rsidR="00BE3D96" w:rsidRPr="00A54DBE" w:rsidRDefault="00BE3D96" w:rsidP="00BE3D96">
      <w:pPr>
        <w:pStyle w:val="a4"/>
        <w:rPr>
          <w:rFonts w:ascii="Times New Roman" w:hAnsi="Times New Roman"/>
          <w:sz w:val="24"/>
          <w:szCs w:val="24"/>
          <w:u w:val="single"/>
        </w:rPr>
      </w:pPr>
      <w:r w:rsidRPr="00C73732">
        <w:rPr>
          <w:rFonts w:ascii="Times New Roman" w:hAnsi="Times New Roman"/>
          <w:b/>
          <w:sz w:val="24"/>
          <w:szCs w:val="24"/>
        </w:rPr>
        <w:t>Фамилия имя отчество руководителя организации</w:t>
      </w:r>
      <w:r w:rsidR="00A54DBE">
        <w:rPr>
          <w:rFonts w:ascii="Times New Roman" w:hAnsi="Times New Roman"/>
          <w:sz w:val="24"/>
          <w:szCs w:val="24"/>
        </w:rPr>
        <w:t xml:space="preserve">: </w:t>
      </w:r>
      <w:r w:rsidR="009E02DA">
        <w:rPr>
          <w:rFonts w:ascii="Times New Roman" w:hAnsi="Times New Roman"/>
          <w:sz w:val="24"/>
          <w:szCs w:val="24"/>
          <w:u w:val="single"/>
        </w:rPr>
        <w:t>Юдичева Ольга Александровна</w:t>
      </w:r>
    </w:p>
    <w:p w:rsidR="00BE3D96" w:rsidRPr="00A54DBE" w:rsidRDefault="00BE3D96" w:rsidP="00BE3D96">
      <w:pPr>
        <w:pStyle w:val="a4"/>
        <w:rPr>
          <w:rFonts w:ascii="Times New Roman" w:hAnsi="Times New Roman"/>
          <w:sz w:val="24"/>
          <w:szCs w:val="24"/>
          <w:u w:val="single"/>
        </w:rPr>
      </w:pPr>
    </w:p>
    <w:p w:rsidR="00BE3D96" w:rsidRPr="00C73732" w:rsidRDefault="00BE3D96" w:rsidP="00BE3D96">
      <w:pPr>
        <w:pStyle w:val="a4"/>
        <w:rPr>
          <w:rFonts w:ascii="Times New Roman" w:hAnsi="Times New Roman"/>
          <w:sz w:val="24"/>
          <w:szCs w:val="24"/>
        </w:rPr>
      </w:pPr>
      <w:r w:rsidRPr="00C73732">
        <w:rPr>
          <w:rFonts w:ascii="Times New Roman" w:hAnsi="Times New Roman"/>
          <w:sz w:val="24"/>
          <w:szCs w:val="24"/>
        </w:rPr>
        <w:t xml:space="preserve">Адрес организации: </w:t>
      </w:r>
    </w:p>
    <w:p w:rsidR="00BE3D96" w:rsidRPr="00C73732" w:rsidRDefault="00BE3D96" w:rsidP="00BE3D96">
      <w:pPr>
        <w:pStyle w:val="a4"/>
        <w:rPr>
          <w:rFonts w:ascii="Times New Roman" w:hAnsi="Times New Roman"/>
          <w:sz w:val="24"/>
          <w:szCs w:val="24"/>
        </w:rPr>
      </w:pPr>
    </w:p>
    <w:p w:rsidR="00BE3D96" w:rsidRPr="00A579C8" w:rsidRDefault="00BE3D96" w:rsidP="00BE3D96">
      <w:pPr>
        <w:pStyle w:val="a4"/>
        <w:rPr>
          <w:rFonts w:ascii="Times New Roman" w:hAnsi="Times New Roman"/>
          <w:sz w:val="24"/>
          <w:szCs w:val="24"/>
        </w:rPr>
      </w:pPr>
      <w:proofErr w:type="gramStart"/>
      <w:r w:rsidRPr="00C73732">
        <w:rPr>
          <w:rFonts w:ascii="Times New Roman" w:hAnsi="Times New Roman"/>
          <w:b/>
          <w:sz w:val="24"/>
          <w:szCs w:val="24"/>
        </w:rPr>
        <w:t>юридический</w:t>
      </w:r>
      <w:proofErr w:type="gramEnd"/>
      <w:r w:rsidRPr="00C73732">
        <w:rPr>
          <w:rFonts w:ascii="Times New Roman" w:hAnsi="Times New Roman"/>
          <w:b/>
          <w:sz w:val="24"/>
          <w:szCs w:val="24"/>
        </w:rPr>
        <w:t xml:space="preserve">  (с указанием индекса)  </w:t>
      </w:r>
      <w:r w:rsidR="0092688F">
        <w:rPr>
          <w:rFonts w:ascii="Times New Roman" w:hAnsi="Times New Roman"/>
          <w:b/>
          <w:sz w:val="24"/>
          <w:szCs w:val="24"/>
          <w:u w:val="single"/>
        </w:rPr>
        <w:t>404171 р.п. Светлый Яр,</w:t>
      </w:r>
      <w:r w:rsidR="00A579C8">
        <w:rPr>
          <w:rFonts w:ascii="Times New Roman" w:hAnsi="Times New Roman"/>
          <w:b/>
          <w:sz w:val="24"/>
          <w:szCs w:val="24"/>
        </w:rPr>
        <w:t xml:space="preserve"> </w:t>
      </w:r>
      <w:r w:rsidR="0092688F" w:rsidRPr="0092688F">
        <w:rPr>
          <w:rFonts w:ascii="Times New Roman" w:hAnsi="Times New Roman"/>
          <w:b/>
          <w:sz w:val="24"/>
          <w:szCs w:val="24"/>
          <w:u w:val="single"/>
        </w:rPr>
        <w:t>микрорайон 1,</w:t>
      </w:r>
      <w:r w:rsidR="0092688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92688F" w:rsidRPr="0092688F">
        <w:rPr>
          <w:rFonts w:ascii="Times New Roman" w:hAnsi="Times New Roman"/>
          <w:b/>
          <w:sz w:val="24"/>
          <w:szCs w:val="24"/>
          <w:u w:val="single"/>
        </w:rPr>
        <w:t>дом 30</w:t>
      </w:r>
      <w:r w:rsidR="0092688F" w:rsidRPr="0092688F">
        <w:rPr>
          <w:rFonts w:ascii="Times New Roman" w:hAnsi="Times New Roman"/>
          <w:b/>
          <w:sz w:val="24"/>
          <w:szCs w:val="24"/>
        </w:rPr>
        <w:t xml:space="preserve"> а</w:t>
      </w:r>
    </w:p>
    <w:p w:rsidR="00BE3D96" w:rsidRPr="00C73732" w:rsidRDefault="00BE3D96" w:rsidP="00BE3D96">
      <w:pPr>
        <w:pStyle w:val="a4"/>
        <w:rPr>
          <w:rFonts w:ascii="Times New Roman" w:hAnsi="Times New Roman"/>
          <w:sz w:val="24"/>
          <w:szCs w:val="24"/>
        </w:rPr>
      </w:pPr>
      <w:proofErr w:type="gramStart"/>
      <w:r w:rsidRPr="00C73732">
        <w:rPr>
          <w:rFonts w:ascii="Times New Roman" w:hAnsi="Times New Roman"/>
          <w:b/>
          <w:sz w:val="24"/>
          <w:szCs w:val="24"/>
        </w:rPr>
        <w:t>фактический</w:t>
      </w:r>
      <w:proofErr w:type="gramEnd"/>
      <w:r w:rsidRPr="00C73732">
        <w:rPr>
          <w:rFonts w:ascii="Times New Roman" w:hAnsi="Times New Roman"/>
          <w:b/>
          <w:sz w:val="24"/>
          <w:szCs w:val="24"/>
        </w:rPr>
        <w:t xml:space="preserve"> (с указанием индекса)</w:t>
      </w:r>
      <w:r w:rsidR="00A579C8">
        <w:rPr>
          <w:rFonts w:ascii="Times New Roman" w:hAnsi="Times New Roman"/>
          <w:sz w:val="24"/>
          <w:szCs w:val="24"/>
        </w:rPr>
        <w:t xml:space="preserve">   </w:t>
      </w:r>
      <w:r w:rsidR="00A579C8" w:rsidRPr="00A579C8">
        <w:rPr>
          <w:rFonts w:ascii="Times New Roman" w:hAnsi="Times New Roman"/>
          <w:sz w:val="24"/>
          <w:szCs w:val="24"/>
          <w:u w:val="single"/>
        </w:rPr>
        <w:t>404171, р.п. Светлый Яр, микрорайон 1,</w:t>
      </w:r>
      <w:r w:rsidR="009E02DA">
        <w:rPr>
          <w:rFonts w:ascii="Times New Roman" w:hAnsi="Times New Roman"/>
          <w:sz w:val="24"/>
          <w:szCs w:val="24"/>
          <w:u w:val="single"/>
        </w:rPr>
        <w:t xml:space="preserve"> </w:t>
      </w:r>
      <w:r w:rsidR="00A579C8" w:rsidRPr="00A579C8">
        <w:rPr>
          <w:rFonts w:ascii="Times New Roman" w:hAnsi="Times New Roman"/>
          <w:sz w:val="24"/>
          <w:szCs w:val="24"/>
          <w:u w:val="single"/>
        </w:rPr>
        <w:t>дом 30</w:t>
      </w:r>
      <w:r w:rsidR="00A579C8">
        <w:rPr>
          <w:rFonts w:ascii="Times New Roman" w:hAnsi="Times New Roman"/>
          <w:sz w:val="24"/>
          <w:szCs w:val="24"/>
        </w:rPr>
        <w:t xml:space="preserve"> а</w:t>
      </w:r>
    </w:p>
    <w:p w:rsidR="00BE3D96" w:rsidRPr="00C73732" w:rsidRDefault="00BE3D96" w:rsidP="00BE3D96">
      <w:pPr>
        <w:pStyle w:val="a4"/>
        <w:rPr>
          <w:rFonts w:ascii="Times New Roman" w:hAnsi="Times New Roman"/>
          <w:sz w:val="24"/>
          <w:szCs w:val="24"/>
        </w:rPr>
      </w:pPr>
      <w:r w:rsidRPr="00C73732">
        <w:rPr>
          <w:rFonts w:ascii="Times New Roman" w:hAnsi="Times New Roman"/>
          <w:b/>
          <w:sz w:val="24"/>
          <w:szCs w:val="24"/>
        </w:rPr>
        <w:t>Тел./факс организации:</w:t>
      </w:r>
      <w:r w:rsidR="00756C10">
        <w:rPr>
          <w:rFonts w:ascii="Times New Roman" w:hAnsi="Times New Roman"/>
          <w:sz w:val="24"/>
          <w:szCs w:val="24"/>
        </w:rPr>
        <w:t xml:space="preserve">    _</w:t>
      </w:r>
      <w:r w:rsidRPr="00C73732">
        <w:rPr>
          <w:rFonts w:ascii="Times New Roman" w:hAnsi="Times New Roman"/>
          <w:sz w:val="24"/>
          <w:szCs w:val="24"/>
        </w:rPr>
        <w:t>__</w:t>
      </w:r>
      <w:r w:rsidR="00756C10">
        <w:rPr>
          <w:rFonts w:ascii="Times New Roman" w:hAnsi="Times New Roman"/>
          <w:sz w:val="24"/>
          <w:szCs w:val="24"/>
        </w:rPr>
        <w:t>(</w:t>
      </w:r>
      <w:r w:rsidR="00756C10">
        <w:rPr>
          <w:rFonts w:ascii="Times New Roman" w:hAnsi="Times New Roman"/>
          <w:sz w:val="24"/>
          <w:szCs w:val="24"/>
          <w:u w:val="single"/>
        </w:rPr>
        <w:t>84477) 6-15-79</w:t>
      </w:r>
      <w:r w:rsidR="00756C10" w:rsidRPr="00C73732">
        <w:rPr>
          <w:rFonts w:ascii="Times New Roman" w:eastAsia="Batang" w:hAnsi="Times New Roman"/>
          <w:sz w:val="24"/>
          <w:szCs w:val="24"/>
          <w:lang w:eastAsia="ko-KR"/>
        </w:rPr>
        <w:t>_____</w:t>
      </w:r>
      <w:r w:rsidRPr="00C73732">
        <w:rPr>
          <w:rFonts w:ascii="Times New Roman" w:hAnsi="Times New Roman"/>
          <w:sz w:val="24"/>
          <w:szCs w:val="24"/>
        </w:rPr>
        <w:t>___________</w:t>
      </w:r>
      <w:r w:rsidR="00756C10">
        <w:rPr>
          <w:rFonts w:ascii="Times New Roman" w:hAnsi="Times New Roman"/>
          <w:sz w:val="24"/>
          <w:szCs w:val="24"/>
        </w:rPr>
        <w:t>____</w:t>
      </w:r>
    </w:p>
    <w:p w:rsidR="00BE3D96" w:rsidRPr="00C73732" w:rsidRDefault="00BE3D96" w:rsidP="00BE3D96">
      <w:pPr>
        <w:pStyle w:val="a4"/>
        <w:rPr>
          <w:rFonts w:ascii="Times New Roman" w:hAnsi="Times New Roman"/>
          <w:sz w:val="24"/>
          <w:szCs w:val="24"/>
        </w:rPr>
      </w:pPr>
    </w:p>
    <w:p w:rsidR="00BE3D96" w:rsidRPr="00C73732" w:rsidRDefault="00BE3D96" w:rsidP="00BE3D96">
      <w:pPr>
        <w:pStyle w:val="a4"/>
        <w:rPr>
          <w:rFonts w:ascii="Times New Roman" w:eastAsia="Batang" w:hAnsi="Times New Roman"/>
          <w:sz w:val="24"/>
          <w:szCs w:val="24"/>
          <w:lang w:eastAsia="ko-KR"/>
        </w:rPr>
      </w:pPr>
      <w:r w:rsidRPr="00C73732">
        <w:rPr>
          <w:rFonts w:ascii="Times New Roman" w:hAnsi="Times New Roman"/>
          <w:b/>
          <w:sz w:val="24"/>
          <w:szCs w:val="24"/>
        </w:rPr>
        <w:t>Контактный телефон, факс (</w:t>
      </w:r>
      <w:r w:rsidRPr="00C73732">
        <w:rPr>
          <w:rFonts w:ascii="Times New Roman" w:eastAsia="Batang" w:hAnsi="Times New Roman"/>
          <w:b/>
          <w:sz w:val="24"/>
          <w:szCs w:val="24"/>
          <w:lang w:eastAsia="ko-KR"/>
        </w:rPr>
        <w:t>с кодом населенного пункта</w:t>
      </w:r>
      <w:r w:rsidR="00A579C8">
        <w:rPr>
          <w:rFonts w:ascii="Times New Roman" w:eastAsia="Batang" w:hAnsi="Times New Roman"/>
          <w:sz w:val="24"/>
          <w:szCs w:val="24"/>
          <w:lang w:eastAsia="ko-KR"/>
        </w:rPr>
        <w:t>) ___</w:t>
      </w:r>
      <w:r w:rsidR="00A579C8">
        <w:rPr>
          <w:rFonts w:ascii="Times New Roman" w:hAnsi="Times New Roman"/>
          <w:sz w:val="24"/>
          <w:szCs w:val="24"/>
          <w:u w:val="single"/>
        </w:rPr>
        <w:t>(84477) 6-15-79</w:t>
      </w:r>
      <w:r w:rsidRPr="00C73732">
        <w:rPr>
          <w:rFonts w:ascii="Times New Roman" w:eastAsia="Batang" w:hAnsi="Times New Roman"/>
          <w:sz w:val="24"/>
          <w:szCs w:val="24"/>
          <w:lang w:eastAsia="ko-KR"/>
        </w:rPr>
        <w:t>_____</w:t>
      </w:r>
    </w:p>
    <w:p w:rsidR="00BE3D96" w:rsidRPr="00C73732" w:rsidRDefault="00BE3D96" w:rsidP="00BE3D96">
      <w:pPr>
        <w:pStyle w:val="a4"/>
        <w:rPr>
          <w:rFonts w:ascii="Times New Roman" w:hAnsi="Times New Roman"/>
          <w:sz w:val="24"/>
          <w:szCs w:val="24"/>
        </w:rPr>
      </w:pPr>
    </w:p>
    <w:p w:rsidR="00BE3D96" w:rsidRDefault="00BE3D96" w:rsidP="00BE3D96">
      <w:pPr>
        <w:pStyle w:val="Default"/>
      </w:pPr>
      <w:r w:rsidRPr="00C73732">
        <w:rPr>
          <w:b/>
        </w:rPr>
        <w:t>эл. почта</w:t>
      </w:r>
      <w:r w:rsidR="00A579C8" w:rsidRPr="00A579C8">
        <w:rPr>
          <w:sz w:val="16"/>
          <w:szCs w:val="16"/>
        </w:rPr>
        <w:t xml:space="preserve"> </w:t>
      </w:r>
      <w:proofErr w:type="spellStart"/>
      <w:r w:rsidR="00A579C8" w:rsidRPr="00A579C8">
        <w:t>E-mail:kushnir.mkdou@yandex.ru</w:t>
      </w:r>
      <w:proofErr w:type="spellEnd"/>
      <w:r w:rsidR="00A579C8" w:rsidRPr="00A579C8">
        <w:t xml:space="preserve"> </w:t>
      </w:r>
    </w:p>
    <w:p w:rsidR="00A579C8" w:rsidRDefault="00A579C8" w:rsidP="00BE3D96">
      <w:pPr>
        <w:pStyle w:val="Default"/>
      </w:pPr>
    </w:p>
    <w:p w:rsidR="000A6D94" w:rsidRDefault="00A54DBE" w:rsidP="00BE2D6E">
      <w:pPr>
        <w:pStyle w:val="Default"/>
        <w:rPr>
          <w:b/>
        </w:rPr>
      </w:pPr>
      <w:r>
        <w:rPr>
          <w:b/>
        </w:rPr>
        <w:t xml:space="preserve">Ответственные работники </w:t>
      </w:r>
      <w:r w:rsidR="00BE2D6E" w:rsidRPr="00C73732">
        <w:rPr>
          <w:b/>
        </w:rPr>
        <w:t xml:space="preserve"> за проведение </w:t>
      </w:r>
      <w:r>
        <w:rPr>
          <w:b/>
        </w:rPr>
        <w:t xml:space="preserve">мероприятий по предупреждению дорожного травматизма       </w:t>
      </w:r>
      <w:r w:rsidR="0092688F">
        <w:rPr>
          <w:b/>
        </w:rPr>
        <w:t xml:space="preserve">- </w:t>
      </w:r>
      <w:r>
        <w:rPr>
          <w:b/>
        </w:rPr>
        <w:t xml:space="preserve">   </w:t>
      </w:r>
      <w:r w:rsidR="00BE2D6E" w:rsidRPr="00BE2D6E">
        <w:rPr>
          <w:b/>
        </w:rPr>
        <w:t xml:space="preserve">старший воспитатель: </w:t>
      </w:r>
      <w:r w:rsidR="00BE2D6E">
        <w:rPr>
          <w:b/>
        </w:rPr>
        <w:t xml:space="preserve"> </w:t>
      </w:r>
      <w:r w:rsidR="00BE2D6E" w:rsidRPr="00BE2D6E">
        <w:rPr>
          <w:b/>
          <w:u w:val="single"/>
        </w:rPr>
        <w:t>Валеева Анна Владимировна</w:t>
      </w:r>
      <w:r w:rsidR="00BE2D6E">
        <w:rPr>
          <w:b/>
        </w:rPr>
        <w:t xml:space="preserve">   </w:t>
      </w:r>
    </w:p>
    <w:p w:rsidR="00BE3D96" w:rsidRPr="00BE2D6E" w:rsidRDefault="00BE2D6E" w:rsidP="00BE2D6E">
      <w:pPr>
        <w:pStyle w:val="Default"/>
        <w:rPr>
          <w:b/>
        </w:rPr>
      </w:pPr>
      <w:r>
        <w:rPr>
          <w:b/>
        </w:rPr>
        <w:t xml:space="preserve">   </w:t>
      </w:r>
    </w:p>
    <w:p w:rsidR="0092688F" w:rsidRDefault="00A54DBE" w:rsidP="0092688F">
      <w:pPr>
        <w:pStyle w:val="Default"/>
        <w:jc w:val="right"/>
        <w:rPr>
          <w:i/>
        </w:rPr>
      </w:pPr>
      <w:r>
        <w:rPr>
          <w:b/>
        </w:rPr>
        <w:t xml:space="preserve">Ответственные от  Госавтоинспекции       </w:t>
      </w:r>
      <w:r>
        <w:rPr>
          <w:i/>
        </w:rPr>
        <w:t xml:space="preserve">Инспектор по пропаганде ОГИБДД Отдела </w:t>
      </w:r>
      <w:r w:rsidR="0092688F">
        <w:rPr>
          <w:i/>
        </w:rPr>
        <w:t xml:space="preserve">         </w:t>
      </w:r>
      <w:r>
        <w:rPr>
          <w:i/>
        </w:rPr>
        <w:t xml:space="preserve">МВД России  Волгоградской области         </w:t>
      </w:r>
    </w:p>
    <w:p w:rsidR="00BE3D96" w:rsidRDefault="00A25283" w:rsidP="00BE3D96">
      <w:pPr>
        <w:pStyle w:val="Default"/>
        <w:rPr>
          <w:b/>
          <w:u w:val="single"/>
        </w:rPr>
      </w:pPr>
      <w:r>
        <w:rPr>
          <w:b/>
          <w:u w:val="single"/>
        </w:rPr>
        <w:t xml:space="preserve">                                                                                                                 _</w:t>
      </w:r>
    </w:p>
    <w:p w:rsidR="00BE2D6E" w:rsidRDefault="00BE2D6E" w:rsidP="00BE3D96">
      <w:pPr>
        <w:pStyle w:val="Default"/>
        <w:rPr>
          <w:b/>
          <w:u w:val="single"/>
        </w:rPr>
      </w:pPr>
    </w:p>
    <w:p w:rsidR="00BE2D6E" w:rsidRPr="00BE2D6E" w:rsidRDefault="003F5556" w:rsidP="00BE3D96">
      <w:pPr>
        <w:pStyle w:val="Default"/>
        <w:rPr>
          <w:b/>
        </w:rPr>
      </w:pPr>
      <w:r>
        <w:rPr>
          <w:b/>
          <w:u w:val="single"/>
        </w:rPr>
        <w:t>Количество воспитанников в ДОУ</w:t>
      </w:r>
      <w:r w:rsidR="001631BA">
        <w:rPr>
          <w:b/>
        </w:rPr>
        <w:t>:        16</w:t>
      </w:r>
      <w:r w:rsidR="009E02DA">
        <w:rPr>
          <w:b/>
        </w:rPr>
        <w:t>4</w:t>
      </w:r>
      <w:r w:rsidR="00BE2D6E" w:rsidRPr="00BE2D6E">
        <w:rPr>
          <w:b/>
        </w:rPr>
        <w:t xml:space="preserve"> человек</w:t>
      </w:r>
    </w:p>
    <w:p w:rsidR="00BE3D96" w:rsidRPr="00C73732" w:rsidRDefault="00BE3D96" w:rsidP="00A579C8">
      <w:pPr>
        <w:pStyle w:val="Default"/>
        <w:jc w:val="center"/>
      </w:pPr>
    </w:p>
    <w:p w:rsidR="00E06BAF" w:rsidRPr="00C73732" w:rsidRDefault="00E06BAF" w:rsidP="00BE3D96">
      <w:pPr>
        <w:pStyle w:val="Default"/>
        <w:jc w:val="right"/>
      </w:pPr>
    </w:p>
    <w:p w:rsidR="00BE3D96" w:rsidRPr="003F5556" w:rsidRDefault="00BE3D96" w:rsidP="003F5556">
      <w:pPr>
        <w:pStyle w:val="Default"/>
        <w:rPr>
          <w:b/>
        </w:rPr>
      </w:pPr>
      <w:r w:rsidRPr="00C73732">
        <w:rPr>
          <w:b/>
        </w:rPr>
        <w:t xml:space="preserve">Наличие уголков  по БД (место расположения) </w:t>
      </w:r>
      <w:r w:rsidR="003F5556">
        <w:rPr>
          <w:b/>
        </w:rPr>
        <w:t xml:space="preserve"> имеется</w:t>
      </w:r>
      <w:r w:rsidR="003F5556">
        <w:rPr>
          <w:color w:val="auto"/>
        </w:rPr>
        <w:t xml:space="preserve"> </w:t>
      </w:r>
      <w:r w:rsidR="00A25283">
        <w:rPr>
          <w:color w:val="auto"/>
        </w:rPr>
        <w:t xml:space="preserve">(фойе, </w:t>
      </w:r>
      <w:r w:rsidRPr="00C73732">
        <w:rPr>
          <w:color w:val="auto"/>
        </w:rPr>
        <w:t>в группах ДОУ</w:t>
      </w:r>
      <w:r w:rsidR="0092688F">
        <w:rPr>
          <w:color w:val="auto"/>
        </w:rPr>
        <w:t>)</w:t>
      </w:r>
    </w:p>
    <w:p w:rsidR="00BE3D96" w:rsidRPr="00C73732" w:rsidRDefault="00BE3D96" w:rsidP="00BE3D96">
      <w:pPr>
        <w:pStyle w:val="Default"/>
        <w:jc w:val="right"/>
        <w:rPr>
          <w:color w:val="auto"/>
        </w:rPr>
      </w:pPr>
    </w:p>
    <w:p w:rsidR="00BE3D96" w:rsidRPr="00C73732" w:rsidRDefault="0092688F" w:rsidP="00BE3D96">
      <w:pPr>
        <w:pStyle w:val="Default"/>
      </w:pPr>
      <w:r>
        <w:rPr>
          <w:b/>
        </w:rPr>
        <w:t xml:space="preserve">Наличие транспортной площадки </w:t>
      </w:r>
      <w:r w:rsidR="00BE2D6E">
        <w:t>-  имеется</w:t>
      </w:r>
      <w:r w:rsidR="003F5556">
        <w:t xml:space="preserve">  </w:t>
      </w:r>
      <w:r w:rsidR="00BE2D6E">
        <w:t xml:space="preserve"> </w:t>
      </w:r>
      <w:r w:rsidR="003F5556">
        <w:t>(</w:t>
      </w:r>
      <w:r w:rsidR="00BE2D6E">
        <w:t>разметка, материал выносной</w:t>
      </w:r>
      <w:r w:rsidR="003F5556">
        <w:t>)</w:t>
      </w:r>
      <w:r w:rsidR="00BE2D6E">
        <w:t>.</w:t>
      </w:r>
    </w:p>
    <w:p w:rsidR="00BE3D96" w:rsidRDefault="00BE3D96" w:rsidP="00BE3D96">
      <w:pPr>
        <w:pStyle w:val="Default"/>
        <w:jc w:val="right"/>
        <w:rPr>
          <w:color w:val="auto"/>
        </w:rPr>
      </w:pPr>
    </w:p>
    <w:p w:rsidR="00A54DBE" w:rsidRPr="00A54DBE" w:rsidRDefault="00A54DBE" w:rsidP="00A54DBE">
      <w:pPr>
        <w:rPr>
          <w:rFonts w:ascii="Times New Roman" w:hAnsi="Times New Roman" w:cs="Times New Roman"/>
          <w:sz w:val="24"/>
          <w:szCs w:val="24"/>
        </w:rPr>
      </w:pPr>
      <w:r w:rsidRPr="00A54DBE">
        <w:rPr>
          <w:rFonts w:ascii="Times New Roman" w:hAnsi="Times New Roman" w:cs="Times New Roman"/>
          <w:b/>
          <w:sz w:val="24"/>
          <w:szCs w:val="24"/>
        </w:rPr>
        <w:t>Режим работы учреждения:</w:t>
      </w:r>
      <w:r w:rsidRPr="00A54DBE">
        <w:rPr>
          <w:rFonts w:ascii="Times New Roman" w:hAnsi="Times New Roman" w:cs="Times New Roman"/>
          <w:sz w:val="24"/>
          <w:szCs w:val="24"/>
        </w:rPr>
        <w:t xml:space="preserve">  07.00 - 17.30</w:t>
      </w:r>
    </w:p>
    <w:p w:rsidR="00A54DBE" w:rsidRPr="00C73732" w:rsidRDefault="00A54DBE" w:rsidP="00BE3D96">
      <w:pPr>
        <w:pStyle w:val="Default"/>
        <w:jc w:val="right"/>
        <w:rPr>
          <w:color w:val="auto"/>
        </w:rPr>
      </w:pPr>
    </w:p>
    <w:p w:rsidR="00BE2D6E" w:rsidRDefault="00BE2D6E" w:rsidP="00BE2D6E">
      <w:pPr>
        <w:pStyle w:val="Default"/>
        <w:jc w:val="center"/>
        <w:rPr>
          <w:b/>
        </w:rPr>
      </w:pPr>
      <w:r>
        <w:rPr>
          <w:b/>
        </w:rPr>
        <w:t>Телефоны оперативных служб:</w:t>
      </w:r>
    </w:p>
    <w:p w:rsidR="00BE2D6E" w:rsidRDefault="00BE2D6E" w:rsidP="00BE2D6E">
      <w:pPr>
        <w:pStyle w:val="Default"/>
        <w:jc w:val="center"/>
        <w:rPr>
          <w:b/>
        </w:rPr>
      </w:pPr>
    </w:p>
    <w:p w:rsidR="000A6D94" w:rsidRPr="003F5556" w:rsidRDefault="00BE2D6E" w:rsidP="003F5556">
      <w:pPr>
        <w:pStyle w:val="Default"/>
        <w:jc w:val="center"/>
        <w:rPr>
          <w:sz w:val="28"/>
          <w:szCs w:val="28"/>
          <w:u w:val="single"/>
        </w:rPr>
      </w:pPr>
      <w:r w:rsidRPr="003F5556">
        <w:rPr>
          <w:sz w:val="28"/>
          <w:szCs w:val="28"/>
          <w:u w:val="single"/>
        </w:rPr>
        <w:t xml:space="preserve">служба спасения   </w:t>
      </w:r>
      <w:r w:rsidR="000A6D94" w:rsidRPr="003F5556">
        <w:rPr>
          <w:sz w:val="28"/>
          <w:szCs w:val="28"/>
          <w:u w:val="single"/>
        </w:rPr>
        <w:t>01        112</w:t>
      </w:r>
    </w:p>
    <w:p w:rsidR="000A6D94" w:rsidRPr="003F5556" w:rsidRDefault="000A6D94" w:rsidP="003F5556">
      <w:pPr>
        <w:pStyle w:val="Default"/>
        <w:jc w:val="center"/>
        <w:rPr>
          <w:sz w:val="28"/>
          <w:szCs w:val="28"/>
          <w:u w:val="single"/>
        </w:rPr>
      </w:pPr>
      <w:r w:rsidRPr="003F5556">
        <w:rPr>
          <w:sz w:val="28"/>
          <w:szCs w:val="28"/>
          <w:u w:val="single"/>
        </w:rPr>
        <w:t>милиция                8 (8477) 6-10-32</w:t>
      </w:r>
    </w:p>
    <w:p w:rsidR="00E06BAF" w:rsidRPr="003F5556" w:rsidRDefault="00E06BAF" w:rsidP="003F5556">
      <w:pPr>
        <w:pStyle w:val="Default"/>
        <w:jc w:val="center"/>
        <w:rPr>
          <w:sz w:val="28"/>
          <w:szCs w:val="28"/>
        </w:rPr>
      </w:pPr>
    </w:p>
    <w:p w:rsidR="00E06BAF" w:rsidRPr="00C73732" w:rsidRDefault="00E06BAF" w:rsidP="00E06BAF">
      <w:pPr>
        <w:pStyle w:val="Default"/>
        <w:jc w:val="right"/>
      </w:pPr>
    </w:p>
    <w:p w:rsidR="00836D26" w:rsidRDefault="00836D26" w:rsidP="00BE3D96">
      <w:pPr>
        <w:pStyle w:val="Default"/>
        <w:rPr>
          <w:sz w:val="32"/>
          <w:szCs w:val="32"/>
        </w:rPr>
      </w:pPr>
    </w:p>
    <w:p w:rsidR="00C73732" w:rsidRDefault="00C73732" w:rsidP="00BE3D96">
      <w:pPr>
        <w:pStyle w:val="Default"/>
        <w:rPr>
          <w:sz w:val="32"/>
          <w:szCs w:val="32"/>
        </w:rPr>
      </w:pPr>
    </w:p>
    <w:p w:rsidR="0092688F" w:rsidRDefault="0092688F" w:rsidP="00BE3D96">
      <w:pPr>
        <w:pStyle w:val="Default"/>
        <w:rPr>
          <w:sz w:val="32"/>
          <w:szCs w:val="32"/>
        </w:rPr>
      </w:pPr>
    </w:p>
    <w:p w:rsidR="0092688F" w:rsidRDefault="0092688F" w:rsidP="00BE3D96">
      <w:pPr>
        <w:pStyle w:val="Default"/>
        <w:rPr>
          <w:sz w:val="32"/>
          <w:szCs w:val="32"/>
        </w:rPr>
      </w:pPr>
    </w:p>
    <w:p w:rsidR="0092688F" w:rsidRDefault="0092688F" w:rsidP="00BE3D96">
      <w:pPr>
        <w:pStyle w:val="Default"/>
        <w:rPr>
          <w:sz w:val="32"/>
          <w:szCs w:val="32"/>
        </w:rPr>
      </w:pPr>
    </w:p>
    <w:p w:rsidR="0092688F" w:rsidRDefault="0092688F" w:rsidP="00BE3D96">
      <w:pPr>
        <w:pStyle w:val="Default"/>
        <w:rPr>
          <w:sz w:val="32"/>
          <w:szCs w:val="32"/>
        </w:rPr>
      </w:pPr>
    </w:p>
    <w:p w:rsidR="0092688F" w:rsidRDefault="0092688F" w:rsidP="00BE3D96">
      <w:pPr>
        <w:pStyle w:val="Default"/>
        <w:rPr>
          <w:sz w:val="32"/>
          <w:szCs w:val="32"/>
        </w:rPr>
      </w:pPr>
    </w:p>
    <w:p w:rsidR="00C73732" w:rsidRDefault="00C73732" w:rsidP="00BE3D96">
      <w:pPr>
        <w:pStyle w:val="Default"/>
        <w:rPr>
          <w:sz w:val="32"/>
          <w:szCs w:val="32"/>
        </w:rPr>
      </w:pPr>
    </w:p>
    <w:p w:rsidR="003F5556" w:rsidRPr="00DC0191" w:rsidRDefault="003F5556" w:rsidP="003F5556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</w:t>
      </w:r>
      <w:r w:rsidRPr="003F5556">
        <w:rPr>
          <w:rFonts w:ascii="Times New Roman" w:hAnsi="Times New Roman" w:cs="Times New Roman"/>
          <w:sz w:val="28"/>
        </w:rPr>
        <w:t xml:space="preserve"> </w:t>
      </w:r>
      <w:r w:rsidRPr="00DC0191">
        <w:rPr>
          <w:rFonts w:ascii="Times New Roman" w:hAnsi="Times New Roman" w:cs="Times New Roman"/>
          <w:sz w:val="28"/>
          <w:u w:val="single"/>
        </w:rPr>
        <w:t>Схема 1</w:t>
      </w:r>
    </w:p>
    <w:p w:rsidR="003F5556" w:rsidRDefault="003F5556" w:rsidP="003F5556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Район расположения</w:t>
      </w:r>
    </w:p>
    <w:p w:rsidR="003F5556" w:rsidRDefault="003F5556" w:rsidP="003F5556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МКДОУ </w:t>
      </w:r>
      <w:proofErr w:type="spellStart"/>
      <w:r>
        <w:rPr>
          <w:rFonts w:ascii="Times New Roman" w:hAnsi="Times New Roman" w:cs="Times New Roman"/>
          <w:sz w:val="28"/>
        </w:rPr>
        <w:t>Светлоярский</w:t>
      </w:r>
      <w:proofErr w:type="spellEnd"/>
      <w:r>
        <w:rPr>
          <w:rFonts w:ascii="Times New Roman" w:hAnsi="Times New Roman" w:cs="Times New Roman"/>
          <w:sz w:val="28"/>
        </w:rPr>
        <w:t xml:space="preserve"> д/с № 3</w:t>
      </w:r>
    </w:p>
    <w:p w:rsidR="003F5556" w:rsidRDefault="003F5556" w:rsidP="003F5556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пути движения </w:t>
      </w:r>
      <w:proofErr w:type="gramStart"/>
      <w:r>
        <w:rPr>
          <w:rFonts w:ascii="Times New Roman" w:hAnsi="Times New Roman" w:cs="Times New Roman"/>
          <w:sz w:val="28"/>
        </w:rPr>
        <w:t>транспортных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</w:p>
    <w:p w:rsidR="00756C10" w:rsidRDefault="003F5556" w:rsidP="003F5556">
      <w:pPr>
        <w:pStyle w:val="Default"/>
        <w:rPr>
          <w:sz w:val="32"/>
          <w:szCs w:val="32"/>
        </w:rPr>
      </w:pPr>
      <w:r>
        <w:rPr>
          <w:sz w:val="28"/>
        </w:rPr>
        <w:t xml:space="preserve">                                                                                  средств и детей</w:t>
      </w:r>
    </w:p>
    <w:p w:rsidR="00585C5C" w:rsidRDefault="00585C5C" w:rsidP="00BE3D96">
      <w:pPr>
        <w:pStyle w:val="Default"/>
        <w:rPr>
          <w:sz w:val="32"/>
          <w:szCs w:val="32"/>
        </w:rPr>
      </w:pPr>
    </w:p>
    <w:p w:rsidR="00212262" w:rsidRDefault="00212262" w:rsidP="00027395">
      <w:pPr>
        <w:pStyle w:val="Default"/>
        <w:jc w:val="both"/>
        <w:rPr>
          <w:rFonts w:eastAsiaTheme="minorHAnsi"/>
          <w:b/>
          <w:bCs/>
          <w:color w:val="auto"/>
          <w:sz w:val="28"/>
          <w:szCs w:val="28"/>
          <w:lang w:eastAsia="en-US"/>
        </w:rPr>
      </w:pPr>
    </w:p>
    <w:p w:rsidR="003F5556" w:rsidRDefault="003F5556" w:rsidP="00027395">
      <w:pPr>
        <w:pStyle w:val="Default"/>
        <w:jc w:val="both"/>
        <w:rPr>
          <w:rFonts w:eastAsiaTheme="minorHAnsi"/>
          <w:b/>
          <w:bCs/>
          <w:color w:val="auto"/>
          <w:sz w:val="28"/>
          <w:szCs w:val="28"/>
          <w:lang w:eastAsia="en-US"/>
        </w:rPr>
      </w:pPr>
    </w:p>
    <w:p w:rsidR="003F5556" w:rsidRDefault="003F5556" w:rsidP="00027395">
      <w:pPr>
        <w:pStyle w:val="Default"/>
        <w:jc w:val="both"/>
        <w:rPr>
          <w:rFonts w:eastAsiaTheme="minorHAnsi"/>
          <w:b/>
          <w:bCs/>
          <w:color w:val="auto"/>
          <w:sz w:val="28"/>
          <w:szCs w:val="28"/>
          <w:lang w:eastAsia="en-US"/>
        </w:rPr>
      </w:pPr>
    </w:p>
    <w:p w:rsidR="003F5556" w:rsidRDefault="003F5556" w:rsidP="00027395">
      <w:pPr>
        <w:pStyle w:val="Default"/>
        <w:jc w:val="both"/>
        <w:rPr>
          <w:rFonts w:eastAsiaTheme="minorHAnsi"/>
          <w:b/>
          <w:bCs/>
          <w:color w:val="auto"/>
          <w:sz w:val="28"/>
          <w:szCs w:val="28"/>
          <w:lang w:eastAsia="en-US"/>
        </w:rPr>
      </w:pPr>
    </w:p>
    <w:p w:rsidR="003F5556" w:rsidRDefault="003F5556" w:rsidP="00027395">
      <w:pPr>
        <w:pStyle w:val="Default"/>
        <w:jc w:val="both"/>
        <w:rPr>
          <w:rFonts w:eastAsiaTheme="minorHAnsi"/>
          <w:b/>
          <w:bCs/>
          <w:color w:val="auto"/>
          <w:sz w:val="28"/>
          <w:szCs w:val="28"/>
          <w:lang w:eastAsia="en-US"/>
        </w:rPr>
      </w:pPr>
    </w:p>
    <w:p w:rsidR="003F5556" w:rsidRDefault="003F5556" w:rsidP="00027395">
      <w:pPr>
        <w:pStyle w:val="Default"/>
        <w:jc w:val="both"/>
        <w:rPr>
          <w:rFonts w:eastAsiaTheme="minorHAnsi"/>
          <w:b/>
          <w:bCs/>
          <w:color w:val="auto"/>
          <w:sz w:val="28"/>
          <w:szCs w:val="28"/>
          <w:lang w:eastAsia="en-US"/>
        </w:rPr>
      </w:pPr>
    </w:p>
    <w:p w:rsidR="003F5556" w:rsidRDefault="003F5556" w:rsidP="00027395">
      <w:pPr>
        <w:pStyle w:val="Default"/>
        <w:jc w:val="both"/>
        <w:rPr>
          <w:b/>
          <w:bCs/>
        </w:rPr>
      </w:pPr>
    </w:p>
    <w:p w:rsidR="0092688F" w:rsidRDefault="0092688F" w:rsidP="00027395">
      <w:pPr>
        <w:pStyle w:val="Default"/>
        <w:jc w:val="both"/>
        <w:rPr>
          <w:b/>
          <w:bCs/>
        </w:rPr>
      </w:pPr>
    </w:p>
    <w:p w:rsidR="0092688F" w:rsidRDefault="0092688F" w:rsidP="00027395">
      <w:pPr>
        <w:pStyle w:val="Default"/>
        <w:jc w:val="both"/>
        <w:rPr>
          <w:b/>
          <w:bCs/>
        </w:rPr>
      </w:pPr>
    </w:p>
    <w:p w:rsidR="0092688F" w:rsidRDefault="0092688F" w:rsidP="00027395">
      <w:pPr>
        <w:pStyle w:val="Default"/>
        <w:jc w:val="both"/>
        <w:rPr>
          <w:b/>
          <w:bCs/>
        </w:rPr>
      </w:pPr>
    </w:p>
    <w:p w:rsidR="0092688F" w:rsidRDefault="0092688F" w:rsidP="00027395">
      <w:pPr>
        <w:pStyle w:val="Default"/>
        <w:jc w:val="both"/>
        <w:rPr>
          <w:b/>
          <w:bCs/>
        </w:rPr>
      </w:pPr>
    </w:p>
    <w:p w:rsidR="0092688F" w:rsidRDefault="0092688F" w:rsidP="00027395">
      <w:pPr>
        <w:pStyle w:val="Default"/>
        <w:jc w:val="both"/>
        <w:rPr>
          <w:b/>
          <w:bCs/>
        </w:rPr>
      </w:pPr>
    </w:p>
    <w:p w:rsidR="0092688F" w:rsidRDefault="0092688F" w:rsidP="00027395">
      <w:pPr>
        <w:pStyle w:val="Default"/>
        <w:jc w:val="both"/>
        <w:rPr>
          <w:b/>
          <w:bCs/>
        </w:rPr>
      </w:pPr>
    </w:p>
    <w:p w:rsidR="0092688F" w:rsidRDefault="0092688F" w:rsidP="00027395">
      <w:pPr>
        <w:pStyle w:val="Default"/>
        <w:jc w:val="both"/>
        <w:rPr>
          <w:b/>
          <w:bCs/>
        </w:rPr>
      </w:pPr>
    </w:p>
    <w:p w:rsidR="0092688F" w:rsidRDefault="0092688F" w:rsidP="00027395">
      <w:pPr>
        <w:pStyle w:val="Default"/>
        <w:jc w:val="both"/>
        <w:rPr>
          <w:b/>
          <w:bCs/>
        </w:rPr>
      </w:pPr>
    </w:p>
    <w:p w:rsidR="0092688F" w:rsidRDefault="0092688F" w:rsidP="00027395">
      <w:pPr>
        <w:pStyle w:val="Default"/>
        <w:jc w:val="both"/>
        <w:rPr>
          <w:b/>
          <w:bCs/>
        </w:rPr>
      </w:pPr>
    </w:p>
    <w:p w:rsidR="0092688F" w:rsidRDefault="0092688F" w:rsidP="00027395">
      <w:pPr>
        <w:pStyle w:val="Default"/>
        <w:jc w:val="both"/>
        <w:rPr>
          <w:b/>
          <w:bCs/>
        </w:rPr>
      </w:pPr>
    </w:p>
    <w:p w:rsidR="0092688F" w:rsidRDefault="0092688F" w:rsidP="00027395">
      <w:pPr>
        <w:pStyle w:val="Default"/>
        <w:jc w:val="both"/>
        <w:rPr>
          <w:b/>
          <w:bCs/>
        </w:rPr>
      </w:pPr>
    </w:p>
    <w:p w:rsidR="0092688F" w:rsidRDefault="0092688F" w:rsidP="00027395">
      <w:pPr>
        <w:pStyle w:val="Default"/>
        <w:jc w:val="both"/>
        <w:rPr>
          <w:b/>
          <w:bCs/>
        </w:rPr>
      </w:pPr>
    </w:p>
    <w:p w:rsidR="0092688F" w:rsidRDefault="0092688F" w:rsidP="00027395">
      <w:pPr>
        <w:pStyle w:val="Default"/>
        <w:jc w:val="both"/>
        <w:rPr>
          <w:b/>
          <w:bCs/>
        </w:rPr>
      </w:pPr>
    </w:p>
    <w:p w:rsidR="0092688F" w:rsidRDefault="0092688F" w:rsidP="00027395">
      <w:pPr>
        <w:pStyle w:val="Default"/>
        <w:jc w:val="both"/>
        <w:rPr>
          <w:b/>
          <w:bCs/>
        </w:rPr>
      </w:pPr>
    </w:p>
    <w:p w:rsidR="0092688F" w:rsidRDefault="0092688F" w:rsidP="00027395">
      <w:pPr>
        <w:pStyle w:val="Default"/>
        <w:jc w:val="both"/>
        <w:rPr>
          <w:b/>
          <w:bCs/>
        </w:rPr>
      </w:pPr>
    </w:p>
    <w:p w:rsidR="0092688F" w:rsidRDefault="0092688F" w:rsidP="00027395">
      <w:pPr>
        <w:pStyle w:val="Default"/>
        <w:jc w:val="both"/>
        <w:rPr>
          <w:b/>
          <w:bCs/>
        </w:rPr>
      </w:pPr>
    </w:p>
    <w:p w:rsidR="0092688F" w:rsidRDefault="0092688F" w:rsidP="00027395">
      <w:pPr>
        <w:pStyle w:val="Default"/>
        <w:jc w:val="both"/>
        <w:rPr>
          <w:b/>
          <w:bCs/>
        </w:rPr>
      </w:pPr>
    </w:p>
    <w:p w:rsidR="0092688F" w:rsidRDefault="0092688F" w:rsidP="00027395">
      <w:pPr>
        <w:pStyle w:val="Default"/>
        <w:jc w:val="both"/>
        <w:rPr>
          <w:b/>
          <w:bCs/>
        </w:rPr>
      </w:pPr>
    </w:p>
    <w:p w:rsidR="0092688F" w:rsidRDefault="0092688F" w:rsidP="00027395">
      <w:pPr>
        <w:pStyle w:val="Default"/>
        <w:jc w:val="both"/>
        <w:rPr>
          <w:b/>
          <w:bCs/>
        </w:rPr>
      </w:pPr>
    </w:p>
    <w:p w:rsidR="0092688F" w:rsidRDefault="0092688F" w:rsidP="00027395">
      <w:pPr>
        <w:pStyle w:val="Default"/>
        <w:jc w:val="both"/>
        <w:rPr>
          <w:b/>
          <w:bCs/>
        </w:rPr>
      </w:pPr>
    </w:p>
    <w:p w:rsidR="0092688F" w:rsidRDefault="0092688F" w:rsidP="00027395">
      <w:pPr>
        <w:pStyle w:val="Default"/>
        <w:jc w:val="both"/>
        <w:rPr>
          <w:b/>
          <w:bCs/>
        </w:rPr>
      </w:pPr>
    </w:p>
    <w:p w:rsidR="0092688F" w:rsidRDefault="0092688F" w:rsidP="00027395">
      <w:pPr>
        <w:pStyle w:val="Default"/>
        <w:jc w:val="both"/>
        <w:rPr>
          <w:b/>
          <w:bCs/>
        </w:rPr>
      </w:pPr>
    </w:p>
    <w:p w:rsidR="0092688F" w:rsidRDefault="0092688F" w:rsidP="00027395">
      <w:pPr>
        <w:pStyle w:val="Default"/>
        <w:jc w:val="both"/>
        <w:rPr>
          <w:b/>
          <w:bCs/>
        </w:rPr>
      </w:pPr>
    </w:p>
    <w:p w:rsidR="0092688F" w:rsidRDefault="0092688F" w:rsidP="00027395">
      <w:pPr>
        <w:pStyle w:val="Default"/>
        <w:jc w:val="both"/>
        <w:rPr>
          <w:b/>
          <w:bCs/>
        </w:rPr>
      </w:pPr>
    </w:p>
    <w:p w:rsidR="0092688F" w:rsidRDefault="0092688F" w:rsidP="00027395">
      <w:pPr>
        <w:pStyle w:val="Default"/>
        <w:jc w:val="both"/>
        <w:rPr>
          <w:b/>
          <w:bCs/>
        </w:rPr>
      </w:pPr>
    </w:p>
    <w:p w:rsidR="0092688F" w:rsidRDefault="0092688F" w:rsidP="00027395">
      <w:pPr>
        <w:pStyle w:val="Default"/>
        <w:jc w:val="both"/>
        <w:rPr>
          <w:b/>
          <w:bCs/>
        </w:rPr>
      </w:pPr>
    </w:p>
    <w:p w:rsidR="0092688F" w:rsidRDefault="0092688F" w:rsidP="00027395">
      <w:pPr>
        <w:pStyle w:val="Default"/>
        <w:jc w:val="both"/>
        <w:rPr>
          <w:b/>
          <w:bCs/>
        </w:rPr>
      </w:pPr>
    </w:p>
    <w:p w:rsidR="0092688F" w:rsidRDefault="0092688F" w:rsidP="00027395">
      <w:pPr>
        <w:pStyle w:val="Default"/>
        <w:jc w:val="both"/>
        <w:rPr>
          <w:b/>
          <w:bCs/>
        </w:rPr>
      </w:pPr>
    </w:p>
    <w:p w:rsidR="0092688F" w:rsidRDefault="0092688F" w:rsidP="00027395">
      <w:pPr>
        <w:pStyle w:val="Default"/>
        <w:jc w:val="both"/>
        <w:rPr>
          <w:b/>
          <w:bCs/>
        </w:rPr>
      </w:pPr>
    </w:p>
    <w:p w:rsidR="0092688F" w:rsidRDefault="0092688F" w:rsidP="00027395">
      <w:pPr>
        <w:pStyle w:val="Default"/>
        <w:jc w:val="both"/>
        <w:rPr>
          <w:b/>
          <w:bCs/>
        </w:rPr>
      </w:pPr>
    </w:p>
    <w:p w:rsidR="0092688F" w:rsidRDefault="0092688F" w:rsidP="00027395">
      <w:pPr>
        <w:pStyle w:val="Default"/>
        <w:jc w:val="both"/>
        <w:rPr>
          <w:b/>
          <w:bCs/>
        </w:rPr>
      </w:pPr>
    </w:p>
    <w:p w:rsidR="0092688F" w:rsidRDefault="0092688F" w:rsidP="00027395">
      <w:pPr>
        <w:pStyle w:val="Default"/>
        <w:jc w:val="both"/>
        <w:rPr>
          <w:b/>
          <w:bCs/>
        </w:rPr>
      </w:pPr>
    </w:p>
    <w:p w:rsidR="0092688F" w:rsidRDefault="0092688F" w:rsidP="00027395">
      <w:pPr>
        <w:pStyle w:val="Default"/>
        <w:jc w:val="both"/>
        <w:rPr>
          <w:b/>
          <w:bCs/>
        </w:rPr>
      </w:pPr>
    </w:p>
    <w:p w:rsidR="0092688F" w:rsidRPr="00DC0191" w:rsidRDefault="0092688F" w:rsidP="0092688F">
      <w:pPr>
        <w:spacing w:after="0" w:line="360" w:lineRule="auto"/>
        <w:jc w:val="right"/>
        <w:rPr>
          <w:rFonts w:ascii="Times New Roman" w:hAnsi="Times New Roman" w:cs="Times New Roman"/>
          <w:sz w:val="28"/>
          <w:u w:val="single"/>
        </w:rPr>
      </w:pPr>
      <w:r w:rsidRPr="00DC0191">
        <w:rPr>
          <w:rFonts w:ascii="Times New Roman" w:hAnsi="Times New Roman" w:cs="Times New Roman"/>
          <w:sz w:val="28"/>
          <w:u w:val="single"/>
        </w:rPr>
        <w:lastRenderedPageBreak/>
        <w:t>Схема 2</w:t>
      </w:r>
    </w:p>
    <w:p w:rsidR="0092688F" w:rsidRDefault="0092688F" w:rsidP="0092688F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Пути движения транспортных средств</w:t>
      </w:r>
    </w:p>
    <w:p w:rsidR="0092688F" w:rsidRDefault="0092688F" w:rsidP="0092688F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местам разгрузки/погрузки, безопасные</w:t>
      </w:r>
    </w:p>
    <w:p w:rsidR="0092688F" w:rsidRDefault="0092688F" w:rsidP="0092688F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пути передвижения детей по территории</w:t>
      </w:r>
    </w:p>
    <w:p w:rsidR="0092688F" w:rsidRDefault="0092688F" w:rsidP="0092688F">
      <w:pPr>
        <w:pStyle w:val="Default"/>
        <w:jc w:val="both"/>
        <w:rPr>
          <w:b/>
          <w:bCs/>
        </w:rPr>
      </w:pPr>
      <w:r>
        <w:rPr>
          <w:sz w:val="28"/>
        </w:rPr>
        <w:t xml:space="preserve">                                                            детского сада  </w:t>
      </w:r>
    </w:p>
    <w:p w:rsidR="0092688F" w:rsidRDefault="0092688F" w:rsidP="00027395">
      <w:pPr>
        <w:pStyle w:val="Default"/>
        <w:jc w:val="both"/>
        <w:rPr>
          <w:b/>
          <w:bCs/>
        </w:rPr>
      </w:pPr>
    </w:p>
    <w:p w:rsidR="006D6ADE" w:rsidRDefault="006D6ADE" w:rsidP="00027395">
      <w:pPr>
        <w:pStyle w:val="Default"/>
        <w:jc w:val="both"/>
        <w:rPr>
          <w:b/>
          <w:bCs/>
        </w:rPr>
      </w:pPr>
    </w:p>
    <w:p w:rsidR="006D6ADE" w:rsidRDefault="006D6ADE" w:rsidP="00027395">
      <w:pPr>
        <w:pStyle w:val="Default"/>
        <w:jc w:val="both"/>
        <w:rPr>
          <w:b/>
          <w:bCs/>
        </w:rPr>
      </w:pPr>
    </w:p>
    <w:p w:rsidR="006D6ADE" w:rsidRDefault="006D6ADE" w:rsidP="00027395">
      <w:pPr>
        <w:pStyle w:val="Default"/>
        <w:jc w:val="both"/>
        <w:rPr>
          <w:b/>
          <w:bCs/>
        </w:rPr>
      </w:pPr>
    </w:p>
    <w:p w:rsidR="006D6ADE" w:rsidRDefault="006D6ADE" w:rsidP="00027395">
      <w:pPr>
        <w:pStyle w:val="Default"/>
        <w:jc w:val="both"/>
        <w:rPr>
          <w:b/>
          <w:bCs/>
        </w:rPr>
      </w:pPr>
    </w:p>
    <w:p w:rsidR="006D6ADE" w:rsidRDefault="006D6ADE" w:rsidP="00027395">
      <w:pPr>
        <w:pStyle w:val="Default"/>
        <w:jc w:val="both"/>
        <w:rPr>
          <w:b/>
          <w:bCs/>
        </w:rPr>
      </w:pPr>
    </w:p>
    <w:p w:rsidR="006D6ADE" w:rsidRDefault="006D6ADE" w:rsidP="00027395">
      <w:pPr>
        <w:pStyle w:val="Default"/>
        <w:jc w:val="both"/>
        <w:rPr>
          <w:b/>
          <w:bCs/>
        </w:rPr>
      </w:pPr>
    </w:p>
    <w:p w:rsidR="006D6ADE" w:rsidRDefault="006D6ADE" w:rsidP="00027395">
      <w:pPr>
        <w:pStyle w:val="Default"/>
        <w:jc w:val="both"/>
        <w:rPr>
          <w:b/>
          <w:bCs/>
        </w:rPr>
      </w:pPr>
    </w:p>
    <w:p w:rsidR="006D6ADE" w:rsidRDefault="006D6ADE" w:rsidP="00027395">
      <w:pPr>
        <w:pStyle w:val="Default"/>
        <w:jc w:val="both"/>
        <w:rPr>
          <w:b/>
          <w:bCs/>
        </w:rPr>
      </w:pPr>
    </w:p>
    <w:p w:rsidR="006D6ADE" w:rsidRDefault="006D6ADE" w:rsidP="00027395">
      <w:pPr>
        <w:pStyle w:val="Default"/>
        <w:jc w:val="both"/>
        <w:rPr>
          <w:b/>
          <w:bCs/>
        </w:rPr>
      </w:pPr>
    </w:p>
    <w:p w:rsidR="006D6ADE" w:rsidRDefault="006D6ADE" w:rsidP="00027395">
      <w:pPr>
        <w:pStyle w:val="Default"/>
        <w:jc w:val="both"/>
        <w:rPr>
          <w:b/>
          <w:bCs/>
        </w:rPr>
      </w:pPr>
    </w:p>
    <w:p w:rsidR="006D6ADE" w:rsidRDefault="006D6ADE" w:rsidP="00027395">
      <w:pPr>
        <w:pStyle w:val="Default"/>
        <w:jc w:val="both"/>
        <w:rPr>
          <w:b/>
          <w:bCs/>
        </w:rPr>
      </w:pPr>
    </w:p>
    <w:p w:rsidR="006D6ADE" w:rsidRDefault="006D6ADE" w:rsidP="00027395">
      <w:pPr>
        <w:pStyle w:val="Default"/>
        <w:jc w:val="both"/>
        <w:rPr>
          <w:b/>
          <w:bCs/>
        </w:rPr>
      </w:pPr>
    </w:p>
    <w:p w:rsidR="006D6ADE" w:rsidRDefault="006D6ADE" w:rsidP="00027395">
      <w:pPr>
        <w:pStyle w:val="Default"/>
        <w:jc w:val="both"/>
        <w:rPr>
          <w:b/>
          <w:bCs/>
        </w:rPr>
      </w:pPr>
    </w:p>
    <w:p w:rsidR="006D6ADE" w:rsidRDefault="006D6ADE" w:rsidP="00027395">
      <w:pPr>
        <w:pStyle w:val="Default"/>
        <w:jc w:val="both"/>
        <w:rPr>
          <w:b/>
          <w:bCs/>
        </w:rPr>
      </w:pPr>
    </w:p>
    <w:p w:rsidR="006D6ADE" w:rsidRDefault="006D6ADE" w:rsidP="00027395">
      <w:pPr>
        <w:pStyle w:val="Default"/>
        <w:jc w:val="both"/>
        <w:rPr>
          <w:b/>
          <w:bCs/>
        </w:rPr>
      </w:pPr>
    </w:p>
    <w:p w:rsidR="006D6ADE" w:rsidRDefault="006D6ADE" w:rsidP="00027395">
      <w:pPr>
        <w:pStyle w:val="Default"/>
        <w:jc w:val="both"/>
        <w:rPr>
          <w:b/>
          <w:bCs/>
        </w:rPr>
      </w:pPr>
    </w:p>
    <w:p w:rsidR="006D6ADE" w:rsidRDefault="006D6ADE" w:rsidP="00027395">
      <w:pPr>
        <w:pStyle w:val="Default"/>
        <w:jc w:val="both"/>
        <w:rPr>
          <w:b/>
          <w:bCs/>
        </w:rPr>
      </w:pPr>
    </w:p>
    <w:p w:rsidR="006D6ADE" w:rsidRDefault="006D6ADE" w:rsidP="00027395">
      <w:pPr>
        <w:pStyle w:val="Default"/>
        <w:jc w:val="both"/>
        <w:rPr>
          <w:b/>
          <w:bCs/>
        </w:rPr>
      </w:pPr>
    </w:p>
    <w:p w:rsidR="006D6ADE" w:rsidRDefault="006D6ADE" w:rsidP="00027395">
      <w:pPr>
        <w:pStyle w:val="Default"/>
        <w:jc w:val="both"/>
        <w:rPr>
          <w:b/>
          <w:bCs/>
        </w:rPr>
      </w:pPr>
    </w:p>
    <w:p w:rsidR="006D6ADE" w:rsidRDefault="006D6ADE" w:rsidP="00027395">
      <w:pPr>
        <w:pStyle w:val="Default"/>
        <w:jc w:val="both"/>
        <w:rPr>
          <w:b/>
          <w:bCs/>
        </w:rPr>
      </w:pPr>
    </w:p>
    <w:p w:rsidR="006D6ADE" w:rsidRDefault="006D6ADE" w:rsidP="00027395">
      <w:pPr>
        <w:pStyle w:val="Default"/>
        <w:jc w:val="both"/>
        <w:rPr>
          <w:b/>
          <w:bCs/>
        </w:rPr>
      </w:pPr>
    </w:p>
    <w:p w:rsidR="006D6ADE" w:rsidRDefault="006D6ADE" w:rsidP="00027395">
      <w:pPr>
        <w:pStyle w:val="Default"/>
        <w:jc w:val="both"/>
        <w:rPr>
          <w:b/>
          <w:bCs/>
        </w:rPr>
      </w:pPr>
    </w:p>
    <w:p w:rsidR="006D6ADE" w:rsidRDefault="006D6ADE" w:rsidP="00027395">
      <w:pPr>
        <w:pStyle w:val="Default"/>
        <w:jc w:val="both"/>
        <w:rPr>
          <w:b/>
          <w:bCs/>
        </w:rPr>
      </w:pPr>
    </w:p>
    <w:p w:rsidR="006D6ADE" w:rsidRDefault="006D6ADE" w:rsidP="00027395">
      <w:pPr>
        <w:pStyle w:val="Default"/>
        <w:jc w:val="both"/>
        <w:rPr>
          <w:b/>
          <w:bCs/>
        </w:rPr>
      </w:pPr>
    </w:p>
    <w:p w:rsidR="006D6ADE" w:rsidRDefault="006D6ADE" w:rsidP="00027395">
      <w:pPr>
        <w:pStyle w:val="Default"/>
        <w:jc w:val="both"/>
        <w:rPr>
          <w:b/>
          <w:bCs/>
        </w:rPr>
      </w:pPr>
    </w:p>
    <w:p w:rsidR="006D6ADE" w:rsidRDefault="006D6ADE" w:rsidP="00027395">
      <w:pPr>
        <w:pStyle w:val="Default"/>
        <w:jc w:val="both"/>
        <w:rPr>
          <w:b/>
          <w:bCs/>
        </w:rPr>
      </w:pPr>
    </w:p>
    <w:p w:rsidR="006D6ADE" w:rsidRDefault="006D6ADE" w:rsidP="00027395">
      <w:pPr>
        <w:pStyle w:val="Default"/>
        <w:jc w:val="both"/>
        <w:rPr>
          <w:b/>
          <w:bCs/>
        </w:rPr>
      </w:pPr>
    </w:p>
    <w:p w:rsidR="006D6ADE" w:rsidRDefault="006D6ADE" w:rsidP="00027395">
      <w:pPr>
        <w:pStyle w:val="Default"/>
        <w:jc w:val="both"/>
        <w:rPr>
          <w:b/>
          <w:bCs/>
        </w:rPr>
      </w:pPr>
    </w:p>
    <w:p w:rsidR="006D6ADE" w:rsidRDefault="006D6ADE" w:rsidP="00027395">
      <w:pPr>
        <w:pStyle w:val="Default"/>
        <w:jc w:val="both"/>
        <w:rPr>
          <w:b/>
          <w:bCs/>
        </w:rPr>
      </w:pPr>
    </w:p>
    <w:p w:rsidR="006D6ADE" w:rsidRDefault="006D6ADE" w:rsidP="00027395">
      <w:pPr>
        <w:pStyle w:val="Default"/>
        <w:jc w:val="both"/>
        <w:rPr>
          <w:b/>
          <w:bCs/>
        </w:rPr>
      </w:pPr>
    </w:p>
    <w:p w:rsidR="006D6ADE" w:rsidRDefault="006D6ADE" w:rsidP="00027395">
      <w:pPr>
        <w:pStyle w:val="Default"/>
        <w:jc w:val="both"/>
        <w:rPr>
          <w:b/>
          <w:bCs/>
        </w:rPr>
      </w:pPr>
    </w:p>
    <w:p w:rsidR="006D6ADE" w:rsidRDefault="006D6ADE" w:rsidP="00027395">
      <w:pPr>
        <w:pStyle w:val="Default"/>
        <w:jc w:val="both"/>
        <w:rPr>
          <w:b/>
          <w:bCs/>
        </w:rPr>
      </w:pPr>
    </w:p>
    <w:p w:rsidR="006D6ADE" w:rsidRDefault="006D6ADE" w:rsidP="00027395">
      <w:pPr>
        <w:pStyle w:val="Default"/>
        <w:jc w:val="both"/>
        <w:rPr>
          <w:b/>
          <w:bCs/>
        </w:rPr>
      </w:pPr>
    </w:p>
    <w:p w:rsidR="006D6ADE" w:rsidRDefault="006D6ADE" w:rsidP="00027395">
      <w:pPr>
        <w:pStyle w:val="Default"/>
        <w:jc w:val="both"/>
        <w:rPr>
          <w:b/>
          <w:bCs/>
        </w:rPr>
      </w:pPr>
    </w:p>
    <w:p w:rsidR="006D6ADE" w:rsidRDefault="006D6ADE" w:rsidP="00027395">
      <w:pPr>
        <w:pStyle w:val="Default"/>
        <w:jc w:val="both"/>
        <w:rPr>
          <w:b/>
          <w:bCs/>
        </w:rPr>
      </w:pPr>
    </w:p>
    <w:p w:rsidR="006D6ADE" w:rsidRDefault="006D6ADE" w:rsidP="00027395">
      <w:pPr>
        <w:pStyle w:val="Default"/>
        <w:jc w:val="both"/>
        <w:rPr>
          <w:b/>
          <w:bCs/>
        </w:rPr>
      </w:pPr>
    </w:p>
    <w:p w:rsidR="006D6ADE" w:rsidRDefault="006D6ADE" w:rsidP="00027395">
      <w:pPr>
        <w:pStyle w:val="Default"/>
        <w:jc w:val="both"/>
        <w:rPr>
          <w:b/>
          <w:bCs/>
        </w:rPr>
      </w:pPr>
    </w:p>
    <w:p w:rsidR="006D6ADE" w:rsidRDefault="006D6ADE" w:rsidP="00027395">
      <w:pPr>
        <w:pStyle w:val="Default"/>
        <w:jc w:val="both"/>
        <w:rPr>
          <w:b/>
          <w:bCs/>
        </w:rPr>
      </w:pPr>
    </w:p>
    <w:p w:rsidR="006D6ADE" w:rsidRDefault="006D6ADE" w:rsidP="00027395">
      <w:pPr>
        <w:pStyle w:val="Default"/>
        <w:jc w:val="both"/>
        <w:rPr>
          <w:b/>
          <w:bCs/>
        </w:rPr>
      </w:pPr>
    </w:p>
    <w:p w:rsidR="006D6ADE" w:rsidRDefault="006D6ADE" w:rsidP="00027395">
      <w:pPr>
        <w:pStyle w:val="Default"/>
        <w:jc w:val="both"/>
        <w:rPr>
          <w:b/>
          <w:bCs/>
        </w:rPr>
      </w:pPr>
    </w:p>
    <w:p w:rsidR="006D6ADE" w:rsidRDefault="006D6ADE" w:rsidP="00027395">
      <w:pPr>
        <w:pStyle w:val="Default"/>
        <w:jc w:val="both"/>
        <w:rPr>
          <w:b/>
          <w:bCs/>
        </w:rPr>
      </w:pPr>
    </w:p>
    <w:p w:rsidR="006D6ADE" w:rsidRDefault="006D6ADE" w:rsidP="00027395">
      <w:pPr>
        <w:pStyle w:val="Default"/>
        <w:jc w:val="both"/>
        <w:rPr>
          <w:b/>
          <w:bCs/>
        </w:rPr>
      </w:pPr>
    </w:p>
    <w:p w:rsidR="00C90B3A" w:rsidRPr="003C4030" w:rsidRDefault="00C90B3A" w:rsidP="003D3D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D6ADE" w:rsidRPr="006D6ADE" w:rsidRDefault="006D6ADE" w:rsidP="006D6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D6ADE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1.1. Пояснительная записка </w:t>
      </w:r>
    </w:p>
    <w:p w:rsidR="006D6ADE" w:rsidRPr="006D6ADE" w:rsidRDefault="006D6ADE" w:rsidP="006D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6ADE">
        <w:rPr>
          <w:rFonts w:ascii="Times New Roman" w:hAnsi="Times New Roman" w:cs="Times New Roman"/>
          <w:color w:val="000000"/>
          <w:sz w:val="28"/>
          <w:szCs w:val="28"/>
        </w:rPr>
        <w:t xml:space="preserve">Актуальность проблемы обучения детей дошкольного возраста правилам безопасного поведения на дороге в настоящее время становится особенно ощутимой, определяется самой жизнью. </w:t>
      </w:r>
    </w:p>
    <w:p w:rsidR="006D6ADE" w:rsidRPr="006D6ADE" w:rsidRDefault="006D6ADE" w:rsidP="006D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6ADE">
        <w:rPr>
          <w:rFonts w:ascii="Times New Roman" w:hAnsi="Times New Roman" w:cs="Times New Roman"/>
          <w:color w:val="000000"/>
          <w:sz w:val="28"/>
          <w:szCs w:val="28"/>
        </w:rPr>
        <w:t xml:space="preserve">С каждым годом на дорогах городов увеличивается транспортный поток. Каждый час на самых оживленных улицах города проходит около 6 тысяч автомобилей. По этим же дорогам за час проходит примерно 20-25 тысяч пешеходов. </w:t>
      </w:r>
    </w:p>
    <w:p w:rsidR="006D6ADE" w:rsidRPr="006D6ADE" w:rsidRDefault="006D6ADE" w:rsidP="006D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6ADE">
        <w:rPr>
          <w:rFonts w:ascii="Times New Roman" w:hAnsi="Times New Roman" w:cs="Times New Roman"/>
          <w:color w:val="000000"/>
          <w:sz w:val="28"/>
          <w:szCs w:val="28"/>
        </w:rPr>
        <w:t xml:space="preserve">Среди пешеходов много детей, в том числе дошкольного возраста. Ребенка-дошкольника интересует улица и все на ней происходящее. Часто, увлеченный чем-либо новым, необычным, ребенок попадает на улице в ситуации, опасные для жизни. </w:t>
      </w:r>
    </w:p>
    <w:p w:rsidR="006D6ADE" w:rsidRPr="006D6ADE" w:rsidRDefault="006D6ADE" w:rsidP="006D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6ADE">
        <w:rPr>
          <w:rFonts w:ascii="Times New Roman" w:hAnsi="Times New Roman" w:cs="Times New Roman"/>
          <w:color w:val="000000"/>
          <w:sz w:val="28"/>
          <w:szCs w:val="28"/>
        </w:rPr>
        <w:t xml:space="preserve">Анализ ДТП с участием дошкольников показывает, что их личный опыт при оценке дорожной ситуации недопустим. Ведь у ребенка, даже если он выполняет правила для пешеходов, возникают трудности с переходом проезжей части дороги в силу своих возрастных и психофизиологических особенностей поведения. Иногда дошкольники становятся не только жертвами, но и виновниками ДТП: копируют поведение взрослых, не понимая опасности, выбегают на проезжую часть перед близко движущимся транспортом, внезапно появляются из-за стоящих автомобилей и насаждений, выезжают на велосипеде и роликах и т.д. </w:t>
      </w:r>
    </w:p>
    <w:p w:rsidR="006D6ADE" w:rsidRPr="006D6ADE" w:rsidRDefault="006D6ADE" w:rsidP="006D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6ADE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Необходимым представляется создание условий для формирования у детей дошкольного возраста навыков осознанного безопасного поведения на дорогах и готовности к эффективным и обоснованным действиям в постоянно меняющейся дорожной обстановке. </w:t>
      </w:r>
    </w:p>
    <w:p w:rsidR="006D6ADE" w:rsidRPr="006D6ADE" w:rsidRDefault="006D6ADE" w:rsidP="006D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6ADE">
        <w:rPr>
          <w:rFonts w:ascii="Times New Roman" w:hAnsi="Times New Roman" w:cs="Times New Roman"/>
          <w:color w:val="000000"/>
          <w:sz w:val="28"/>
          <w:szCs w:val="28"/>
        </w:rPr>
        <w:t xml:space="preserve">В связи с вышесказанным уже в дошкольном возрасте необходимо научить детей ориентироваться в ближайшем окружении, дать им основы безопасного поведения на дороге. </w:t>
      </w:r>
    </w:p>
    <w:p w:rsidR="006D6ADE" w:rsidRDefault="006D6ADE" w:rsidP="006D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D6ADE">
        <w:rPr>
          <w:rFonts w:ascii="Times New Roman" w:hAnsi="Times New Roman" w:cs="Times New Roman"/>
          <w:color w:val="000000"/>
          <w:sz w:val="28"/>
          <w:szCs w:val="28"/>
        </w:rPr>
        <w:t xml:space="preserve">рограмма обучения детей правилам дорожного движения и профилактики детского дорожно-транспортного травматизма отражает целевые и ценностные ориентиры семьи, общества и государства Российской Федерации в сфере образования. </w:t>
      </w:r>
    </w:p>
    <w:p w:rsidR="006D6ADE" w:rsidRPr="006D6ADE" w:rsidRDefault="006D6ADE" w:rsidP="006D6ADE">
      <w:pPr>
        <w:pageBreakBefore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6D6ADE">
        <w:rPr>
          <w:rFonts w:ascii="Times New Roman" w:hAnsi="Times New Roman" w:cs="Times New Roman"/>
          <w:sz w:val="28"/>
          <w:szCs w:val="28"/>
        </w:rPr>
        <w:t xml:space="preserve">Программа основывается на положениях фундаментальных исследований отечественной научной психолого-педагогической и физиологической школы о закономерностях развития ребёнка, научных исследований и методических рекомендаций, содержащихся в трудах ведущих специалистов в области образования, нормативных правовых актов, регулирующих деятельность системы образования. </w:t>
      </w:r>
    </w:p>
    <w:p w:rsidR="006D6ADE" w:rsidRPr="006D6ADE" w:rsidRDefault="006D6ADE" w:rsidP="006D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6ADE"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с </w:t>
      </w:r>
      <w:proofErr w:type="spellStart"/>
      <w:r w:rsidRPr="006D6ADE">
        <w:rPr>
          <w:rFonts w:ascii="Times New Roman" w:hAnsi="Times New Roman" w:cs="Times New Roman"/>
          <w:sz w:val="28"/>
          <w:szCs w:val="28"/>
        </w:rPr>
        <w:t>деятельностным</w:t>
      </w:r>
      <w:proofErr w:type="spellEnd"/>
      <w:r w:rsidRPr="006D6ADE">
        <w:rPr>
          <w:rFonts w:ascii="Times New Roman" w:hAnsi="Times New Roman" w:cs="Times New Roman"/>
          <w:sz w:val="28"/>
          <w:szCs w:val="28"/>
        </w:rPr>
        <w:t xml:space="preserve"> и личностным подходами и предусматривать формирование у детей компетенций безопасного участия в дорожном движении, формирование внутренней дисциплины по соблюдению правил дорожного движения, личностных качеств, которые обеспечивают его собственную безопасность в различных жизненных ситуациях, воспитывать ценностное отношение к своему здоровью и безопасности, ответственное отношение к правилам и установкам. </w:t>
      </w:r>
      <w:proofErr w:type="gramEnd"/>
    </w:p>
    <w:p w:rsidR="006D6ADE" w:rsidRPr="006D6ADE" w:rsidRDefault="006D6ADE" w:rsidP="006D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ADE">
        <w:rPr>
          <w:rFonts w:ascii="Times New Roman" w:hAnsi="Times New Roman" w:cs="Times New Roman"/>
          <w:sz w:val="28"/>
          <w:szCs w:val="28"/>
        </w:rPr>
        <w:t xml:space="preserve">Программа предусматривает развитие: </w:t>
      </w:r>
    </w:p>
    <w:p w:rsidR="006D6ADE" w:rsidRPr="006D6ADE" w:rsidRDefault="006D6ADE" w:rsidP="006D6ADE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ADE">
        <w:rPr>
          <w:rFonts w:ascii="Times New Roman" w:hAnsi="Times New Roman" w:cs="Times New Roman"/>
          <w:sz w:val="28"/>
          <w:szCs w:val="28"/>
        </w:rPr>
        <w:t xml:space="preserve">внимания, памяти, мышления (наглядно-образного и элементов абстрактно-логического); </w:t>
      </w:r>
    </w:p>
    <w:p w:rsidR="006D6ADE" w:rsidRPr="006D6ADE" w:rsidRDefault="006D6ADE" w:rsidP="006D6ADE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ADE">
        <w:rPr>
          <w:rFonts w:ascii="Times New Roman" w:hAnsi="Times New Roman" w:cs="Times New Roman"/>
          <w:sz w:val="28"/>
          <w:szCs w:val="28"/>
        </w:rPr>
        <w:t xml:space="preserve">самостоятельности, активности, творческих способностей, приёмов логического мышления. </w:t>
      </w:r>
    </w:p>
    <w:p w:rsidR="006D6ADE" w:rsidRPr="006D6ADE" w:rsidRDefault="006D6ADE" w:rsidP="006D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ADE">
        <w:rPr>
          <w:rFonts w:ascii="Times New Roman" w:hAnsi="Times New Roman" w:cs="Times New Roman"/>
          <w:sz w:val="28"/>
          <w:szCs w:val="28"/>
        </w:rPr>
        <w:t xml:space="preserve">Программа учитывает возрастные, психологические и интеллектуальные особенности детей, реализовывать социокультурную направленность обучения. </w:t>
      </w:r>
    </w:p>
    <w:p w:rsidR="006D6ADE" w:rsidRPr="006D6ADE" w:rsidRDefault="006D6ADE" w:rsidP="006D6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6ADE" w:rsidRPr="006D6ADE" w:rsidRDefault="006D6ADE" w:rsidP="006D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6ADE">
        <w:rPr>
          <w:rFonts w:ascii="Times New Roman" w:hAnsi="Times New Roman" w:cs="Times New Roman"/>
          <w:i/>
          <w:sz w:val="28"/>
          <w:szCs w:val="28"/>
        </w:rPr>
        <w:t xml:space="preserve">Программа направлена на охрану и укрепление здоровья обучающихся, их всестороннее (физическое, социально-личностное, художественно-эстетическое) развитие. </w:t>
      </w:r>
    </w:p>
    <w:p w:rsidR="006D6ADE" w:rsidRPr="006D6ADE" w:rsidRDefault="006D6ADE" w:rsidP="006D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ADE">
        <w:rPr>
          <w:rFonts w:ascii="Times New Roman" w:hAnsi="Times New Roman" w:cs="Times New Roman"/>
          <w:b/>
          <w:sz w:val="28"/>
          <w:szCs w:val="28"/>
        </w:rPr>
        <w:t xml:space="preserve">Программа содержит следующие структурные элементы: </w:t>
      </w:r>
    </w:p>
    <w:p w:rsidR="006D6ADE" w:rsidRPr="006D6ADE" w:rsidRDefault="006D6ADE" w:rsidP="006D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ADE">
        <w:rPr>
          <w:rFonts w:ascii="Times New Roman" w:hAnsi="Times New Roman" w:cs="Times New Roman"/>
          <w:sz w:val="28"/>
          <w:szCs w:val="28"/>
        </w:rPr>
        <w:t xml:space="preserve">1) пояснительную записку; </w:t>
      </w:r>
    </w:p>
    <w:p w:rsidR="006D6ADE" w:rsidRPr="006D6ADE" w:rsidRDefault="006D6ADE" w:rsidP="006D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ADE">
        <w:rPr>
          <w:rFonts w:ascii="Times New Roman" w:hAnsi="Times New Roman" w:cs="Times New Roman"/>
          <w:sz w:val="28"/>
          <w:szCs w:val="28"/>
        </w:rPr>
        <w:t xml:space="preserve">2) учебно-тематический план; </w:t>
      </w:r>
    </w:p>
    <w:p w:rsidR="006D6ADE" w:rsidRPr="006D6ADE" w:rsidRDefault="006D6ADE" w:rsidP="006D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ADE">
        <w:rPr>
          <w:rFonts w:ascii="Times New Roman" w:hAnsi="Times New Roman" w:cs="Times New Roman"/>
          <w:sz w:val="28"/>
          <w:szCs w:val="28"/>
        </w:rPr>
        <w:t xml:space="preserve">3) содержание обучения; </w:t>
      </w:r>
    </w:p>
    <w:p w:rsidR="006D6ADE" w:rsidRPr="006D6ADE" w:rsidRDefault="006D6ADE" w:rsidP="006D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ADE">
        <w:rPr>
          <w:rFonts w:ascii="Times New Roman" w:hAnsi="Times New Roman" w:cs="Times New Roman"/>
          <w:sz w:val="28"/>
          <w:szCs w:val="28"/>
        </w:rPr>
        <w:t xml:space="preserve">4) планируемые результаты освоения программы, включающие описание универсальных учебных действий. </w:t>
      </w:r>
    </w:p>
    <w:p w:rsidR="006D6ADE" w:rsidRPr="006D6ADE" w:rsidRDefault="006D6ADE" w:rsidP="006D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ADE">
        <w:rPr>
          <w:rFonts w:ascii="Times New Roman" w:hAnsi="Times New Roman" w:cs="Times New Roman"/>
          <w:sz w:val="28"/>
          <w:szCs w:val="28"/>
        </w:rPr>
        <w:t xml:space="preserve">Цели по реализации программы обучения детей безопасному участию в дорожном движении и профилактики детского дорожно-транспортного травматизма: </w:t>
      </w:r>
    </w:p>
    <w:p w:rsidR="006D6ADE" w:rsidRPr="006D6ADE" w:rsidRDefault="006D6ADE" w:rsidP="006D6ADE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ADE">
        <w:rPr>
          <w:rFonts w:ascii="Times New Roman" w:hAnsi="Times New Roman" w:cs="Times New Roman"/>
          <w:sz w:val="28"/>
          <w:szCs w:val="28"/>
        </w:rPr>
        <w:t xml:space="preserve">повышение эффективности работы с детьми дошкольного возраста по обучению безопасному участию в дорожном движении и профилактике детского дорожно-транспортного травматизма; </w:t>
      </w:r>
    </w:p>
    <w:p w:rsidR="006D6ADE" w:rsidRPr="006D6ADE" w:rsidRDefault="006D6ADE" w:rsidP="006D6ADE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ADE">
        <w:rPr>
          <w:rFonts w:ascii="Times New Roman" w:hAnsi="Times New Roman" w:cs="Times New Roman"/>
          <w:sz w:val="28"/>
          <w:szCs w:val="28"/>
        </w:rPr>
        <w:t xml:space="preserve">знакомство детей с основными правилами безопасного поведения; </w:t>
      </w:r>
    </w:p>
    <w:p w:rsidR="006D6ADE" w:rsidRPr="006D6ADE" w:rsidRDefault="006D6ADE" w:rsidP="006D6ADE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ADE">
        <w:rPr>
          <w:rFonts w:ascii="Times New Roman" w:hAnsi="Times New Roman" w:cs="Times New Roman"/>
          <w:sz w:val="28"/>
          <w:szCs w:val="28"/>
        </w:rPr>
        <w:t xml:space="preserve">воспитание у детей дошкольного возраста культуры поведения на улице, транспортной культуры. </w:t>
      </w:r>
    </w:p>
    <w:p w:rsidR="006D6ADE" w:rsidRPr="006D6ADE" w:rsidRDefault="006D6ADE" w:rsidP="006D6AD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D6ADE">
        <w:rPr>
          <w:rFonts w:ascii="Times New Roman" w:hAnsi="Times New Roman" w:cs="Times New Roman"/>
          <w:sz w:val="28"/>
          <w:szCs w:val="28"/>
        </w:rPr>
        <w:t>Задачи по реализации программы обучения детей безопасному участию в дорожном движении и профилактики детского дорожно-транспортного травматизма:</w:t>
      </w:r>
      <w:r w:rsidRPr="006D6ADE">
        <w:rPr>
          <w:rFonts w:ascii="Calibri" w:hAnsi="Calibri" w:cs="Calibri"/>
        </w:rPr>
        <w:t xml:space="preserve"> </w:t>
      </w:r>
    </w:p>
    <w:p w:rsidR="006D6ADE" w:rsidRPr="006D6ADE" w:rsidRDefault="006D6ADE" w:rsidP="006D6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6ADE" w:rsidRPr="006D6ADE" w:rsidRDefault="006D6ADE" w:rsidP="006D6ADE">
      <w:pPr>
        <w:pageBreakBefore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ADE">
        <w:rPr>
          <w:rFonts w:ascii="Times New Roman" w:hAnsi="Times New Roman" w:cs="Times New Roman"/>
          <w:sz w:val="28"/>
          <w:szCs w:val="28"/>
        </w:rPr>
        <w:lastRenderedPageBreak/>
        <w:t xml:space="preserve">1. Формировать и закреплять знания дошкольников о правилах безопасного поведения в дорожном движении. </w:t>
      </w:r>
    </w:p>
    <w:p w:rsidR="006D6ADE" w:rsidRPr="006D6ADE" w:rsidRDefault="006D6ADE" w:rsidP="006D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ADE">
        <w:rPr>
          <w:rFonts w:ascii="Times New Roman" w:hAnsi="Times New Roman" w:cs="Times New Roman"/>
          <w:sz w:val="28"/>
          <w:szCs w:val="28"/>
        </w:rPr>
        <w:t xml:space="preserve">2. Формировать у детей дошкольного возраста навыки здорового образа жизни. </w:t>
      </w:r>
    </w:p>
    <w:p w:rsidR="006D6ADE" w:rsidRPr="006D6ADE" w:rsidRDefault="006D6ADE" w:rsidP="006D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ADE">
        <w:rPr>
          <w:rFonts w:ascii="Times New Roman" w:hAnsi="Times New Roman" w:cs="Times New Roman"/>
          <w:sz w:val="28"/>
          <w:szCs w:val="28"/>
        </w:rPr>
        <w:t xml:space="preserve">3. Воспитывать у детей дошкольного возраста познавательный интерес к дорожной азбуке, к окружающему миру. </w:t>
      </w:r>
    </w:p>
    <w:p w:rsidR="006D6ADE" w:rsidRPr="006D6ADE" w:rsidRDefault="006D6ADE" w:rsidP="006D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ADE">
        <w:rPr>
          <w:rFonts w:ascii="Times New Roman" w:hAnsi="Times New Roman" w:cs="Times New Roman"/>
          <w:sz w:val="28"/>
          <w:szCs w:val="28"/>
        </w:rPr>
        <w:t xml:space="preserve">4. Развивать у детей дошкольного возраста умение логически мыслить, оформлять свои ответы в форме доказательства, развивать грамотную монологическую речь. </w:t>
      </w:r>
    </w:p>
    <w:p w:rsidR="006D6ADE" w:rsidRPr="006D6ADE" w:rsidRDefault="006D6ADE" w:rsidP="006D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ADE">
        <w:rPr>
          <w:rFonts w:ascii="Times New Roman" w:hAnsi="Times New Roman" w:cs="Times New Roman"/>
          <w:sz w:val="28"/>
          <w:szCs w:val="28"/>
        </w:rPr>
        <w:t xml:space="preserve">5. Воспитывать в дошкольниках социальные роли пешехода, пассажира. </w:t>
      </w:r>
    </w:p>
    <w:p w:rsidR="001631BA" w:rsidRPr="001631BA" w:rsidRDefault="006D6ADE" w:rsidP="001631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ADE">
        <w:rPr>
          <w:rFonts w:ascii="Times New Roman" w:hAnsi="Times New Roman" w:cs="Times New Roman"/>
          <w:sz w:val="28"/>
          <w:szCs w:val="28"/>
        </w:rPr>
        <w:t>Продолжительность часа занятий в дошкольной образовательной организации в соо</w:t>
      </w:r>
      <w:r w:rsidR="009E02DA">
        <w:rPr>
          <w:rFonts w:ascii="Times New Roman" w:hAnsi="Times New Roman" w:cs="Times New Roman"/>
          <w:sz w:val="28"/>
          <w:szCs w:val="28"/>
        </w:rPr>
        <w:t>тветствии</w:t>
      </w:r>
      <w:r w:rsidR="001631BA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1631BA" w:rsidRPr="001631BA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1631BA" w:rsidRPr="001631BA">
        <w:rPr>
          <w:rFonts w:ascii="Times New Roman" w:hAnsi="Times New Roman" w:cs="Times New Roman"/>
          <w:sz w:val="28"/>
          <w:szCs w:val="28"/>
        </w:rPr>
        <w:t xml:space="preserve"> с 01.01.2021 для детских садов,</w:t>
      </w:r>
    </w:p>
    <w:p w:rsidR="006D6ADE" w:rsidRDefault="001631BA" w:rsidP="001631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1BA">
        <w:rPr>
          <w:rFonts w:ascii="Times New Roman" w:hAnsi="Times New Roman" w:cs="Times New Roman"/>
          <w:sz w:val="28"/>
          <w:szCs w:val="28"/>
        </w:rPr>
        <w:t>школ и т.д. (СП 2.4.3648-20)</w:t>
      </w:r>
      <w:r w:rsidR="006D6ADE" w:rsidRPr="006D6ADE">
        <w:rPr>
          <w:rFonts w:ascii="Times New Roman" w:hAnsi="Times New Roman" w:cs="Times New Roman"/>
          <w:sz w:val="28"/>
          <w:szCs w:val="28"/>
        </w:rPr>
        <w:t xml:space="preserve">, для детей 2-го - 4-го года жизни продолжительность занятия составляет не более 15 минут, для детей 5-го года жизни - не более 20 минут для детей 6-го года жизни - не более 25 минут, а для детей 7-го года жизни - не более 30 минут. В середине занятия проводят физкультминутку. Перерывы между занятиями не менее 10 минут. </w:t>
      </w:r>
    </w:p>
    <w:p w:rsidR="006D6ADE" w:rsidRPr="006D6ADE" w:rsidRDefault="006D6ADE" w:rsidP="006D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ADE" w:rsidRDefault="006D6ADE" w:rsidP="006D6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6ADE">
        <w:rPr>
          <w:rFonts w:ascii="Times New Roman" w:hAnsi="Times New Roman" w:cs="Times New Roman"/>
          <w:sz w:val="28"/>
          <w:szCs w:val="28"/>
        </w:rPr>
        <w:t xml:space="preserve">1.2. УЧЕБНО-ТЕМАТИЧЕСКИЙ ПЛАН </w:t>
      </w:r>
    </w:p>
    <w:tbl>
      <w:tblPr>
        <w:tblStyle w:val="a8"/>
        <w:tblW w:w="14129" w:type="dxa"/>
        <w:tblLook w:val="04A0" w:firstRow="1" w:lastRow="0" w:firstColumn="1" w:lastColumn="0" w:noHBand="0" w:noVBand="1"/>
      </w:tblPr>
      <w:tblGrid>
        <w:gridCol w:w="2242"/>
        <w:gridCol w:w="38"/>
        <w:gridCol w:w="2991"/>
        <w:gridCol w:w="46"/>
        <w:gridCol w:w="293"/>
        <w:gridCol w:w="1851"/>
        <w:gridCol w:w="16"/>
        <w:gridCol w:w="413"/>
        <w:gridCol w:w="1681"/>
        <w:gridCol w:w="4558"/>
      </w:tblGrid>
      <w:tr w:rsidR="006D6ADE" w:rsidTr="002077C0">
        <w:trPr>
          <w:gridAfter w:val="1"/>
          <w:wAfter w:w="4558" w:type="dxa"/>
        </w:trPr>
        <w:tc>
          <w:tcPr>
            <w:tcW w:w="2242" w:type="dxa"/>
          </w:tcPr>
          <w:p w:rsidR="006D6ADE" w:rsidRPr="006D6ADE" w:rsidRDefault="006D6ADE" w:rsidP="00207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ADE"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  <w:r w:rsidRPr="006D6A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6D6A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6D6A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/п </w:t>
            </w:r>
          </w:p>
        </w:tc>
        <w:tc>
          <w:tcPr>
            <w:tcW w:w="3029" w:type="dxa"/>
            <w:gridSpan w:val="2"/>
          </w:tcPr>
          <w:p w:rsidR="006D6ADE" w:rsidRPr="006D6ADE" w:rsidRDefault="006D6ADE" w:rsidP="00207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A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Тема занятия </w:t>
            </w:r>
          </w:p>
        </w:tc>
        <w:tc>
          <w:tcPr>
            <w:tcW w:w="2190" w:type="dxa"/>
            <w:gridSpan w:val="3"/>
          </w:tcPr>
          <w:p w:rsidR="006D6ADE" w:rsidRPr="006D6ADE" w:rsidRDefault="006D6ADE" w:rsidP="00207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A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часов </w:t>
            </w:r>
          </w:p>
        </w:tc>
        <w:tc>
          <w:tcPr>
            <w:tcW w:w="2110" w:type="dxa"/>
            <w:gridSpan w:val="3"/>
          </w:tcPr>
          <w:p w:rsidR="006D6ADE" w:rsidRPr="006D6ADE" w:rsidRDefault="006D6ADE" w:rsidP="00207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A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Месяц изучения </w:t>
            </w:r>
          </w:p>
        </w:tc>
      </w:tr>
      <w:tr w:rsidR="006D6ADE" w:rsidTr="002077C0">
        <w:trPr>
          <w:gridAfter w:val="1"/>
          <w:wAfter w:w="4558" w:type="dxa"/>
        </w:trPr>
        <w:tc>
          <w:tcPr>
            <w:tcW w:w="9571" w:type="dxa"/>
            <w:gridSpan w:val="9"/>
          </w:tcPr>
          <w:p w:rsidR="006D6ADE" w:rsidRPr="006D6ADE" w:rsidRDefault="006D6ADE" w:rsidP="00207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AD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Модуль "Ребенок – пешеход"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6</w:t>
            </w:r>
          </w:p>
        </w:tc>
      </w:tr>
      <w:tr w:rsidR="006D6ADE" w:rsidTr="002077C0">
        <w:trPr>
          <w:gridAfter w:val="1"/>
          <w:wAfter w:w="4558" w:type="dxa"/>
        </w:trPr>
        <w:tc>
          <w:tcPr>
            <w:tcW w:w="2242" w:type="dxa"/>
          </w:tcPr>
          <w:p w:rsidR="006D6ADE" w:rsidRPr="006D6ADE" w:rsidRDefault="006D6ADE" w:rsidP="00207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A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</w:p>
        </w:tc>
        <w:tc>
          <w:tcPr>
            <w:tcW w:w="3029" w:type="dxa"/>
            <w:gridSpan w:val="2"/>
          </w:tcPr>
          <w:p w:rsidR="006D6ADE" w:rsidRPr="006D6ADE" w:rsidRDefault="006D6ADE" w:rsidP="00207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A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Устройство улицы </w:t>
            </w:r>
          </w:p>
        </w:tc>
        <w:tc>
          <w:tcPr>
            <w:tcW w:w="2190" w:type="dxa"/>
            <w:gridSpan w:val="3"/>
          </w:tcPr>
          <w:p w:rsidR="006D6ADE" w:rsidRPr="006D6ADE" w:rsidRDefault="006D6ADE" w:rsidP="00207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A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110" w:type="dxa"/>
            <w:gridSpan w:val="3"/>
          </w:tcPr>
          <w:p w:rsidR="006D6ADE" w:rsidRPr="006D6ADE" w:rsidRDefault="006D6ADE" w:rsidP="00207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A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сентябрь </w:t>
            </w:r>
          </w:p>
        </w:tc>
      </w:tr>
      <w:tr w:rsidR="006D6ADE" w:rsidTr="002077C0">
        <w:trPr>
          <w:gridAfter w:val="1"/>
          <w:wAfter w:w="4558" w:type="dxa"/>
        </w:trPr>
        <w:tc>
          <w:tcPr>
            <w:tcW w:w="2242" w:type="dxa"/>
          </w:tcPr>
          <w:p w:rsidR="006D6ADE" w:rsidRPr="006D6ADE" w:rsidRDefault="006D6ADE" w:rsidP="00207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A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</w:p>
        </w:tc>
        <w:tc>
          <w:tcPr>
            <w:tcW w:w="3029" w:type="dxa"/>
            <w:gridSpan w:val="2"/>
          </w:tcPr>
          <w:p w:rsidR="006D6ADE" w:rsidRPr="006D6ADE" w:rsidRDefault="006D6ADE" w:rsidP="00207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A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Дорожные знаки для пешеходов </w:t>
            </w:r>
          </w:p>
        </w:tc>
        <w:tc>
          <w:tcPr>
            <w:tcW w:w="2190" w:type="dxa"/>
            <w:gridSpan w:val="3"/>
          </w:tcPr>
          <w:p w:rsidR="006D6ADE" w:rsidRPr="006D6ADE" w:rsidRDefault="006D6ADE" w:rsidP="00207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A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110" w:type="dxa"/>
            <w:gridSpan w:val="3"/>
          </w:tcPr>
          <w:p w:rsidR="006D6ADE" w:rsidRPr="006D6ADE" w:rsidRDefault="006D6ADE" w:rsidP="00207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A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октябрь </w:t>
            </w:r>
          </w:p>
        </w:tc>
      </w:tr>
      <w:tr w:rsidR="006D6ADE" w:rsidTr="002077C0">
        <w:trPr>
          <w:gridAfter w:val="1"/>
          <w:wAfter w:w="4558" w:type="dxa"/>
        </w:trPr>
        <w:tc>
          <w:tcPr>
            <w:tcW w:w="2242" w:type="dxa"/>
          </w:tcPr>
          <w:p w:rsidR="006D6ADE" w:rsidRPr="006D6ADE" w:rsidRDefault="006D6ADE" w:rsidP="00207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A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</w:p>
        </w:tc>
        <w:tc>
          <w:tcPr>
            <w:tcW w:w="3029" w:type="dxa"/>
            <w:gridSpan w:val="2"/>
          </w:tcPr>
          <w:p w:rsidR="006D6ADE" w:rsidRPr="006D6ADE" w:rsidRDefault="006D6ADE" w:rsidP="00207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A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Правила поведения на улице </w:t>
            </w:r>
          </w:p>
        </w:tc>
        <w:tc>
          <w:tcPr>
            <w:tcW w:w="2190" w:type="dxa"/>
            <w:gridSpan w:val="3"/>
          </w:tcPr>
          <w:p w:rsidR="006D6ADE" w:rsidRPr="006D6ADE" w:rsidRDefault="006D6ADE" w:rsidP="00207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A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110" w:type="dxa"/>
            <w:gridSpan w:val="3"/>
          </w:tcPr>
          <w:p w:rsidR="006D6ADE" w:rsidRPr="006D6ADE" w:rsidRDefault="006D6ADE" w:rsidP="00207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A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ноябрь </w:t>
            </w:r>
          </w:p>
        </w:tc>
      </w:tr>
      <w:tr w:rsidR="006D6ADE" w:rsidTr="002077C0">
        <w:trPr>
          <w:gridAfter w:val="1"/>
          <w:wAfter w:w="4558" w:type="dxa"/>
        </w:trPr>
        <w:tc>
          <w:tcPr>
            <w:tcW w:w="2242" w:type="dxa"/>
          </w:tcPr>
          <w:p w:rsidR="006D6ADE" w:rsidRPr="006D6ADE" w:rsidRDefault="006D6ADE" w:rsidP="00207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A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</w:p>
        </w:tc>
        <w:tc>
          <w:tcPr>
            <w:tcW w:w="3029" w:type="dxa"/>
            <w:gridSpan w:val="2"/>
          </w:tcPr>
          <w:p w:rsidR="006D6ADE" w:rsidRPr="006D6ADE" w:rsidRDefault="006D6ADE" w:rsidP="00207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A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Виды и сигналы светофора </w:t>
            </w:r>
          </w:p>
        </w:tc>
        <w:tc>
          <w:tcPr>
            <w:tcW w:w="2190" w:type="dxa"/>
            <w:gridSpan w:val="3"/>
          </w:tcPr>
          <w:p w:rsidR="006D6ADE" w:rsidRPr="006D6ADE" w:rsidRDefault="006D6ADE" w:rsidP="00207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A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110" w:type="dxa"/>
            <w:gridSpan w:val="3"/>
          </w:tcPr>
          <w:p w:rsidR="006D6ADE" w:rsidRPr="006D6ADE" w:rsidRDefault="006D6ADE" w:rsidP="00207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A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декабрь </w:t>
            </w:r>
          </w:p>
        </w:tc>
      </w:tr>
      <w:tr w:rsidR="006D6ADE" w:rsidTr="002077C0">
        <w:trPr>
          <w:gridAfter w:val="1"/>
          <w:wAfter w:w="4558" w:type="dxa"/>
        </w:trPr>
        <w:tc>
          <w:tcPr>
            <w:tcW w:w="2242" w:type="dxa"/>
          </w:tcPr>
          <w:p w:rsidR="006D6ADE" w:rsidRPr="006D6ADE" w:rsidRDefault="006D6ADE" w:rsidP="00207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A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5. </w:t>
            </w:r>
          </w:p>
        </w:tc>
        <w:tc>
          <w:tcPr>
            <w:tcW w:w="3029" w:type="dxa"/>
            <w:gridSpan w:val="2"/>
          </w:tcPr>
          <w:p w:rsidR="006D6ADE" w:rsidRPr="006D6ADE" w:rsidRDefault="006D6ADE" w:rsidP="00207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A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Транспортные средства </w:t>
            </w:r>
          </w:p>
        </w:tc>
        <w:tc>
          <w:tcPr>
            <w:tcW w:w="2190" w:type="dxa"/>
            <w:gridSpan w:val="3"/>
          </w:tcPr>
          <w:p w:rsidR="006D6ADE" w:rsidRPr="006D6ADE" w:rsidRDefault="006D6ADE" w:rsidP="00207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A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110" w:type="dxa"/>
            <w:gridSpan w:val="3"/>
          </w:tcPr>
          <w:p w:rsidR="006D6ADE" w:rsidRPr="006D6ADE" w:rsidRDefault="006D6ADE" w:rsidP="00207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A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январь </w:t>
            </w:r>
          </w:p>
        </w:tc>
      </w:tr>
      <w:tr w:rsidR="006D6ADE" w:rsidTr="002077C0">
        <w:trPr>
          <w:gridAfter w:val="1"/>
          <w:wAfter w:w="4558" w:type="dxa"/>
        </w:trPr>
        <w:tc>
          <w:tcPr>
            <w:tcW w:w="2242" w:type="dxa"/>
          </w:tcPr>
          <w:p w:rsidR="006D6ADE" w:rsidRPr="006D6ADE" w:rsidRDefault="006D6ADE" w:rsidP="00207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A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6. </w:t>
            </w:r>
          </w:p>
        </w:tc>
        <w:tc>
          <w:tcPr>
            <w:tcW w:w="3029" w:type="dxa"/>
            <w:gridSpan w:val="2"/>
          </w:tcPr>
          <w:p w:rsidR="006D6ADE" w:rsidRPr="006D6ADE" w:rsidRDefault="006D6ADE" w:rsidP="00207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A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Правила поведения на детской площадке </w:t>
            </w:r>
          </w:p>
        </w:tc>
        <w:tc>
          <w:tcPr>
            <w:tcW w:w="2190" w:type="dxa"/>
            <w:gridSpan w:val="3"/>
          </w:tcPr>
          <w:p w:rsidR="006D6ADE" w:rsidRPr="006D6ADE" w:rsidRDefault="006D6ADE" w:rsidP="00207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A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110" w:type="dxa"/>
            <w:gridSpan w:val="3"/>
          </w:tcPr>
          <w:p w:rsidR="006D6ADE" w:rsidRPr="006D6ADE" w:rsidRDefault="006D6ADE" w:rsidP="00207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A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февраль </w:t>
            </w:r>
          </w:p>
        </w:tc>
      </w:tr>
      <w:tr w:rsidR="0059091A" w:rsidTr="002077C0">
        <w:trPr>
          <w:gridAfter w:val="1"/>
          <w:wAfter w:w="4558" w:type="dxa"/>
          <w:trHeight w:val="226"/>
        </w:trPr>
        <w:tc>
          <w:tcPr>
            <w:tcW w:w="2242" w:type="dxa"/>
            <w:tcBorders>
              <w:right w:val="nil"/>
            </w:tcBorders>
          </w:tcPr>
          <w:p w:rsidR="0059091A" w:rsidRPr="003F6BE3" w:rsidRDefault="009E02DA" w:rsidP="00207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Модуль «</w:t>
            </w:r>
            <w:r w:rsidR="005909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Ребенок </w:t>
            </w:r>
          </w:p>
        </w:tc>
        <w:tc>
          <w:tcPr>
            <w:tcW w:w="7329" w:type="dxa"/>
            <w:gridSpan w:val="8"/>
            <w:tcBorders>
              <w:left w:val="nil"/>
            </w:tcBorders>
          </w:tcPr>
          <w:p w:rsidR="009E02DA" w:rsidRDefault="0059091A" w:rsidP="00207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:rsidR="0059091A" w:rsidRPr="006D6ADE" w:rsidRDefault="0059091A" w:rsidP="00207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велосипедист»               </w:t>
            </w:r>
            <w:r w:rsidR="009E0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</w:tc>
      </w:tr>
      <w:tr w:rsidR="0059091A" w:rsidTr="002077C0">
        <w:trPr>
          <w:gridAfter w:val="1"/>
          <w:wAfter w:w="4558" w:type="dxa"/>
          <w:trHeight w:val="226"/>
        </w:trPr>
        <w:tc>
          <w:tcPr>
            <w:tcW w:w="2242" w:type="dxa"/>
            <w:tcBorders>
              <w:right w:val="single" w:sz="4" w:space="0" w:color="auto"/>
            </w:tcBorders>
          </w:tcPr>
          <w:p w:rsidR="0059091A" w:rsidRPr="006D6ADE" w:rsidRDefault="0059091A" w:rsidP="00207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A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 </w:t>
            </w:r>
          </w:p>
        </w:tc>
        <w:tc>
          <w:tcPr>
            <w:tcW w:w="3075" w:type="dxa"/>
            <w:gridSpan w:val="3"/>
            <w:tcBorders>
              <w:left w:val="single" w:sz="4" w:space="0" w:color="auto"/>
            </w:tcBorders>
          </w:tcPr>
          <w:p w:rsidR="0059091A" w:rsidRPr="006D6ADE" w:rsidRDefault="0059091A" w:rsidP="00207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A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Правила дорожного движения для детей-велосипедистов </w:t>
            </w:r>
          </w:p>
        </w:tc>
        <w:tc>
          <w:tcPr>
            <w:tcW w:w="2160" w:type="dxa"/>
            <w:gridSpan w:val="3"/>
            <w:tcBorders>
              <w:left w:val="single" w:sz="4" w:space="0" w:color="auto"/>
            </w:tcBorders>
          </w:tcPr>
          <w:p w:rsidR="0059091A" w:rsidRPr="006D6ADE" w:rsidRDefault="0059091A" w:rsidP="00207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A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4" w:type="dxa"/>
            <w:gridSpan w:val="2"/>
            <w:tcBorders>
              <w:left w:val="single" w:sz="4" w:space="0" w:color="auto"/>
            </w:tcBorders>
          </w:tcPr>
          <w:p w:rsidR="0059091A" w:rsidRPr="006D6ADE" w:rsidRDefault="0059091A" w:rsidP="00207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A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март </w:t>
            </w:r>
          </w:p>
        </w:tc>
      </w:tr>
      <w:tr w:rsidR="002077C0" w:rsidTr="002077C0">
        <w:trPr>
          <w:gridAfter w:val="1"/>
          <w:wAfter w:w="4558" w:type="dxa"/>
          <w:trHeight w:val="226"/>
        </w:trPr>
        <w:tc>
          <w:tcPr>
            <w:tcW w:w="2242" w:type="dxa"/>
            <w:tcBorders>
              <w:right w:val="single" w:sz="4" w:space="0" w:color="auto"/>
            </w:tcBorders>
          </w:tcPr>
          <w:p w:rsidR="002077C0" w:rsidRDefault="002077C0" w:rsidP="00207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077C0" w:rsidRDefault="002077C0" w:rsidP="00207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077C0" w:rsidRDefault="002077C0" w:rsidP="00207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077C0" w:rsidRPr="006D6ADE" w:rsidRDefault="002077C0" w:rsidP="00207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gridSpan w:val="3"/>
            <w:tcBorders>
              <w:left w:val="single" w:sz="4" w:space="0" w:color="auto"/>
            </w:tcBorders>
          </w:tcPr>
          <w:p w:rsidR="002077C0" w:rsidRPr="006D6ADE" w:rsidRDefault="002077C0" w:rsidP="00207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left w:val="single" w:sz="4" w:space="0" w:color="auto"/>
            </w:tcBorders>
          </w:tcPr>
          <w:p w:rsidR="002077C0" w:rsidRPr="006D6ADE" w:rsidRDefault="002077C0" w:rsidP="00207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4" w:type="dxa"/>
            <w:gridSpan w:val="2"/>
            <w:tcBorders>
              <w:left w:val="single" w:sz="4" w:space="0" w:color="auto"/>
            </w:tcBorders>
          </w:tcPr>
          <w:p w:rsidR="002077C0" w:rsidRPr="006D6ADE" w:rsidRDefault="002077C0" w:rsidP="00207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9091A" w:rsidTr="002077C0">
        <w:trPr>
          <w:trHeight w:val="226"/>
        </w:trPr>
        <w:tc>
          <w:tcPr>
            <w:tcW w:w="9571" w:type="dxa"/>
            <w:gridSpan w:val="9"/>
            <w:tcBorders>
              <w:bottom w:val="single" w:sz="4" w:space="0" w:color="auto"/>
            </w:tcBorders>
          </w:tcPr>
          <w:p w:rsidR="0059091A" w:rsidRPr="006D6ADE" w:rsidRDefault="0059091A" w:rsidP="00207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A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Модуль "Ребенок – пассажир"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3</w:t>
            </w:r>
          </w:p>
        </w:tc>
        <w:tc>
          <w:tcPr>
            <w:tcW w:w="4558" w:type="dxa"/>
            <w:tcBorders>
              <w:top w:val="nil"/>
              <w:bottom w:val="nil"/>
            </w:tcBorders>
          </w:tcPr>
          <w:p w:rsidR="0059091A" w:rsidRDefault="0059091A" w:rsidP="00207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077C0" w:rsidRPr="006D6ADE" w:rsidRDefault="002077C0" w:rsidP="002077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077C0" w:rsidTr="002077C0">
        <w:tblPrEx>
          <w:tblLook w:val="0000" w:firstRow="0" w:lastRow="0" w:firstColumn="0" w:lastColumn="0" w:noHBand="0" w:noVBand="0"/>
        </w:tblPrEx>
        <w:trPr>
          <w:gridAfter w:val="1"/>
          <w:wAfter w:w="4558" w:type="dxa"/>
          <w:trHeight w:val="435"/>
        </w:trPr>
        <w:tc>
          <w:tcPr>
            <w:tcW w:w="2280" w:type="dxa"/>
            <w:gridSpan w:val="2"/>
          </w:tcPr>
          <w:p w:rsidR="002077C0" w:rsidRDefault="002077C0" w:rsidP="002077C0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330" w:type="dxa"/>
            <w:gridSpan w:val="3"/>
          </w:tcPr>
          <w:p w:rsidR="002077C0" w:rsidRDefault="002077C0" w:rsidP="002077C0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6D6A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Правила поведения в общественном транспорте</w:t>
            </w:r>
          </w:p>
        </w:tc>
        <w:tc>
          <w:tcPr>
            <w:tcW w:w="2280" w:type="dxa"/>
            <w:gridSpan w:val="3"/>
          </w:tcPr>
          <w:p w:rsidR="002077C0" w:rsidRDefault="002077C0" w:rsidP="002077C0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1" w:type="dxa"/>
          </w:tcPr>
          <w:p w:rsidR="002077C0" w:rsidRPr="006D6ADE" w:rsidRDefault="002077C0" w:rsidP="00544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A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апрель </w:t>
            </w:r>
          </w:p>
        </w:tc>
      </w:tr>
      <w:tr w:rsidR="002077C0" w:rsidTr="002077C0">
        <w:tblPrEx>
          <w:tblLook w:val="0000" w:firstRow="0" w:lastRow="0" w:firstColumn="0" w:lastColumn="0" w:noHBand="0" w:noVBand="0"/>
        </w:tblPrEx>
        <w:trPr>
          <w:gridAfter w:val="1"/>
          <w:wAfter w:w="4558" w:type="dxa"/>
          <w:trHeight w:val="435"/>
        </w:trPr>
        <w:tc>
          <w:tcPr>
            <w:tcW w:w="2280" w:type="dxa"/>
            <w:gridSpan w:val="2"/>
          </w:tcPr>
          <w:p w:rsidR="002077C0" w:rsidRDefault="002077C0" w:rsidP="002077C0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30" w:type="dxa"/>
            <w:gridSpan w:val="3"/>
          </w:tcPr>
          <w:p w:rsidR="002077C0" w:rsidRPr="006D6ADE" w:rsidRDefault="002077C0" w:rsidP="002077C0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A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Правила поведения на остановке</w:t>
            </w:r>
          </w:p>
        </w:tc>
        <w:tc>
          <w:tcPr>
            <w:tcW w:w="2280" w:type="dxa"/>
            <w:gridSpan w:val="3"/>
          </w:tcPr>
          <w:p w:rsidR="002077C0" w:rsidRDefault="002077C0" w:rsidP="002077C0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1" w:type="dxa"/>
          </w:tcPr>
          <w:p w:rsidR="002077C0" w:rsidRPr="006D6ADE" w:rsidRDefault="002077C0" w:rsidP="00544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A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май </w:t>
            </w:r>
          </w:p>
        </w:tc>
      </w:tr>
      <w:tr w:rsidR="002077C0" w:rsidTr="002077C0">
        <w:tblPrEx>
          <w:tblLook w:val="0000" w:firstRow="0" w:lastRow="0" w:firstColumn="0" w:lastColumn="0" w:noHBand="0" w:noVBand="0"/>
        </w:tblPrEx>
        <w:trPr>
          <w:gridAfter w:val="1"/>
          <w:wAfter w:w="4558" w:type="dxa"/>
          <w:trHeight w:val="435"/>
        </w:trPr>
        <w:tc>
          <w:tcPr>
            <w:tcW w:w="2280" w:type="dxa"/>
            <w:gridSpan w:val="2"/>
          </w:tcPr>
          <w:p w:rsidR="002077C0" w:rsidRDefault="002077C0" w:rsidP="002077C0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30" w:type="dxa"/>
            <w:gridSpan w:val="3"/>
          </w:tcPr>
          <w:p w:rsidR="002077C0" w:rsidRPr="006D6ADE" w:rsidRDefault="002077C0" w:rsidP="002077C0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A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Итоговая диагностика</w:t>
            </w:r>
          </w:p>
        </w:tc>
        <w:tc>
          <w:tcPr>
            <w:tcW w:w="2280" w:type="dxa"/>
            <w:gridSpan w:val="3"/>
          </w:tcPr>
          <w:p w:rsidR="002077C0" w:rsidRDefault="002077C0" w:rsidP="002077C0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1" w:type="dxa"/>
          </w:tcPr>
          <w:p w:rsidR="002077C0" w:rsidRPr="006D6ADE" w:rsidRDefault="002077C0" w:rsidP="00544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A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июнь </w:t>
            </w:r>
          </w:p>
        </w:tc>
      </w:tr>
      <w:tr w:rsidR="002077C0" w:rsidTr="002077C0">
        <w:tblPrEx>
          <w:tblLook w:val="0000" w:firstRow="0" w:lastRow="0" w:firstColumn="0" w:lastColumn="0" w:noHBand="0" w:noVBand="0"/>
        </w:tblPrEx>
        <w:trPr>
          <w:gridAfter w:val="1"/>
          <w:wAfter w:w="4558" w:type="dxa"/>
          <w:trHeight w:val="435"/>
        </w:trPr>
        <w:tc>
          <w:tcPr>
            <w:tcW w:w="2280" w:type="dxa"/>
            <w:gridSpan w:val="2"/>
          </w:tcPr>
          <w:p w:rsidR="002077C0" w:rsidRDefault="002077C0" w:rsidP="002077C0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  <w:gridSpan w:val="3"/>
          </w:tcPr>
          <w:p w:rsidR="002077C0" w:rsidRPr="006D6ADE" w:rsidRDefault="002077C0" w:rsidP="00544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A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Викторина по правилам поведения на улице </w:t>
            </w:r>
          </w:p>
        </w:tc>
        <w:tc>
          <w:tcPr>
            <w:tcW w:w="2280" w:type="dxa"/>
            <w:gridSpan w:val="3"/>
          </w:tcPr>
          <w:p w:rsidR="002077C0" w:rsidRDefault="002077C0" w:rsidP="002077C0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</w:tcPr>
          <w:p w:rsidR="002077C0" w:rsidRDefault="002077C0" w:rsidP="002077C0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77C0" w:rsidRDefault="002077C0" w:rsidP="00027395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    </w:t>
      </w:r>
    </w:p>
    <w:p w:rsidR="006D6ADE" w:rsidRPr="002077C0" w:rsidRDefault="002077C0" w:rsidP="00027395">
      <w:pPr>
        <w:pStyle w:val="Default"/>
        <w:jc w:val="both"/>
        <w:rPr>
          <w:bCs/>
          <w:sz w:val="28"/>
          <w:szCs w:val="28"/>
        </w:rPr>
      </w:pPr>
      <w:r w:rsidRPr="002077C0">
        <w:rPr>
          <w:bCs/>
          <w:sz w:val="28"/>
          <w:szCs w:val="28"/>
        </w:rPr>
        <w:t>ИТОГО  10 занятий</w:t>
      </w:r>
    </w:p>
    <w:p w:rsidR="006D6ADE" w:rsidRPr="002933B7" w:rsidRDefault="006D6ADE" w:rsidP="00027395">
      <w:pPr>
        <w:pStyle w:val="Default"/>
        <w:jc w:val="both"/>
        <w:rPr>
          <w:b/>
          <w:bCs/>
        </w:rPr>
      </w:pPr>
    </w:p>
    <w:sectPr w:rsidR="006D6ADE" w:rsidRPr="002933B7" w:rsidSect="00DC5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5AF7B0"/>
    <w:multiLevelType w:val="hybridMultilevel"/>
    <w:tmpl w:val="E4FFB74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3A60611"/>
    <w:multiLevelType w:val="hybridMultilevel"/>
    <w:tmpl w:val="FB7C2A8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E957603"/>
    <w:multiLevelType w:val="hybridMultilevel"/>
    <w:tmpl w:val="FD9CC07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2DF5CE6"/>
    <w:multiLevelType w:val="hybridMultilevel"/>
    <w:tmpl w:val="640EE6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136FBA"/>
    <w:multiLevelType w:val="hybridMultilevel"/>
    <w:tmpl w:val="19BC8D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FA361A4"/>
    <w:multiLevelType w:val="hybridMultilevel"/>
    <w:tmpl w:val="130E54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BA12B66"/>
    <w:multiLevelType w:val="hybridMultilevel"/>
    <w:tmpl w:val="C0AC2D3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FAEEB63"/>
    <w:multiLevelType w:val="hybridMultilevel"/>
    <w:tmpl w:val="3B0F10F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F3758B0"/>
    <w:multiLevelType w:val="hybridMultilevel"/>
    <w:tmpl w:val="2FC06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4E2F90"/>
    <w:multiLevelType w:val="hybridMultilevel"/>
    <w:tmpl w:val="867A7858"/>
    <w:lvl w:ilvl="0" w:tplc="916072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942934"/>
    <w:multiLevelType w:val="hybridMultilevel"/>
    <w:tmpl w:val="BA34FB3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512EA4"/>
    <w:multiLevelType w:val="hybridMultilevel"/>
    <w:tmpl w:val="13CA771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5C6379E8"/>
    <w:multiLevelType w:val="hybridMultilevel"/>
    <w:tmpl w:val="7D186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DD2F80"/>
    <w:multiLevelType w:val="hybridMultilevel"/>
    <w:tmpl w:val="CE2AB9AE"/>
    <w:lvl w:ilvl="0" w:tplc="160E8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3EED21"/>
    <w:multiLevelType w:val="hybridMultilevel"/>
    <w:tmpl w:val="C837DAD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67486F78"/>
    <w:multiLevelType w:val="hybridMultilevel"/>
    <w:tmpl w:val="27E83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A62280"/>
    <w:multiLevelType w:val="hybridMultilevel"/>
    <w:tmpl w:val="73B8D9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1D61FD"/>
    <w:multiLevelType w:val="hybridMultilevel"/>
    <w:tmpl w:val="D8C6B31A"/>
    <w:lvl w:ilvl="0" w:tplc="EDDCB1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A7421D"/>
    <w:multiLevelType w:val="hybridMultilevel"/>
    <w:tmpl w:val="978EA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C85DE8"/>
    <w:multiLevelType w:val="hybridMultilevel"/>
    <w:tmpl w:val="83969842"/>
    <w:lvl w:ilvl="0" w:tplc="1DEA15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EC5690"/>
    <w:multiLevelType w:val="hybridMultilevel"/>
    <w:tmpl w:val="8A92A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F65850"/>
    <w:multiLevelType w:val="hybridMultilevel"/>
    <w:tmpl w:val="7E7494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E125DCD"/>
    <w:multiLevelType w:val="hybridMultilevel"/>
    <w:tmpl w:val="874E5C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9"/>
  </w:num>
  <w:num w:numId="5">
    <w:abstractNumId w:val="22"/>
  </w:num>
  <w:num w:numId="6">
    <w:abstractNumId w:val="5"/>
  </w:num>
  <w:num w:numId="7">
    <w:abstractNumId w:val="20"/>
  </w:num>
  <w:num w:numId="8">
    <w:abstractNumId w:val="11"/>
  </w:num>
  <w:num w:numId="9">
    <w:abstractNumId w:val="10"/>
  </w:num>
  <w:num w:numId="10">
    <w:abstractNumId w:val="15"/>
  </w:num>
  <w:num w:numId="11">
    <w:abstractNumId w:val="4"/>
  </w:num>
  <w:num w:numId="12">
    <w:abstractNumId w:val="21"/>
  </w:num>
  <w:num w:numId="13">
    <w:abstractNumId w:val="16"/>
  </w:num>
  <w:num w:numId="14">
    <w:abstractNumId w:val="3"/>
  </w:num>
  <w:num w:numId="15">
    <w:abstractNumId w:val="7"/>
  </w:num>
  <w:num w:numId="16">
    <w:abstractNumId w:val="2"/>
  </w:num>
  <w:num w:numId="17">
    <w:abstractNumId w:val="0"/>
  </w:num>
  <w:num w:numId="18">
    <w:abstractNumId w:val="14"/>
  </w:num>
  <w:num w:numId="19">
    <w:abstractNumId w:val="19"/>
  </w:num>
  <w:num w:numId="20">
    <w:abstractNumId w:val="13"/>
  </w:num>
  <w:num w:numId="21">
    <w:abstractNumId w:val="17"/>
  </w:num>
  <w:num w:numId="22">
    <w:abstractNumId w:val="12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2F84"/>
    <w:rsid w:val="00027395"/>
    <w:rsid w:val="000A6D94"/>
    <w:rsid w:val="001366CE"/>
    <w:rsid w:val="001565BC"/>
    <w:rsid w:val="001631BA"/>
    <w:rsid w:val="00190C67"/>
    <w:rsid w:val="001F6F68"/>
    <w:rsid w:val="00203ECF"/>
    <w:rsid w:val="002077C0"/>
    <w:rsid w:val="00212262"/>
    <w:rsid w:val="002933B7"/>
    <w:rsid w:val="00323880"/>
    <w:rsid w:val="003A6E95"/>
    <w:rsid w:val="003B10D3"/>
    <w:rsid w:val="003C4030"/>
    <w:rsid w:val="003D3D79"/>
    <w:rsid w:val="003F5556"/>
    <w:rsid w:val="003F6BE3"/>
    <w:rsid w:val="00543E12"/>
    <w:rsid w:val="00585C5C"/>
    <w:rsid w:val="0059091A"/>
    <w:rsid w:val="00630BC3"/>
    <w:rsid w:val="00634C72"/>
    <w:rsid w:val="006D6ADE"/>
    <w:rsid w:val="00756C10"/>
    <w:rsid w:val="00804D87"/>
    <w:rsid w:val="00836D26"/>
    <w:rsid w:val="0092688F"/>
    <w:rsid w:val="009B3200"/>
    <w:rsid w:val="009E02DA"/>
    <w:rsid w:val="00A2060C"/>
    <w:rsid w:val="00A25283"/>
    <w:rsid w:val="00A54DBE"/>
    <w:rsid w:val="00A579C8"/>
    <w:rsid w:val="00A85FBF"/>
    <w:rsid w:val="00AF2F84"/>
    <w:rsid w:val="00B12737"/>
    <w:rsid w:val="00B4711E"/>
    <w:rsid w:val="00BE2D6E"/>
    <w:rsid w:val="00BE3D96"/>
    <w:rsid w:val="00C06A55"/>
    <w:rsid w:val="00C72A53"/>
    <w:rsid w:val="00C73732"/>
    <w:rsid w:val="00C90B3A"/>
    <w:rsid w:val="00D03991"/>
    <w:rsid w:val="00D434B5"/>
    <w:rsid w:val="00D61D3F"/>
    <w:rsid w:val="00D675D9"/>
    <w:rsid w:val="00DC5C1B"/>
    <w:rsid w:val="00DD1383"/>
    <w:rsid w:val="00DE1418"/>
    <w:rsid w:val="00E00E3B"/>
    <w:rsid w:val="00E06BAF"/>
    <w:rsid w:val="00E53F0D"/>
    <w:rsid w:val="00EA71E3"/>
    <w:rsid w:val="00F853F2"/>
    <w:rsid w:val="00FE5D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F2F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E3D96"/>
    <w:pPr>
      <w:ind w:left="720"/>
      <w:contextualSpacing/>
    </w:pPr>
  </w:style>
  <w:style w:type="paragraph" w:styleId="a4">
    <w:name w:val="No Spacing"/>
    <w:uiPriority w:val="1"/>
    <w:qFormat/>
    <w:rsid w:val="00BE3D9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BE3D96"/>
    <w:rPr>
      <w:color w:val="0000FF" w:themeColor="hyperlink"/>
      <w:u w:val="single"/>
    </w:rPr>
  </w:style>
  <w:style w:type="character" w:customStyle="1" w:styleId="FontStyle12">
    <w:name w:val="Font Style12"/>
    <w:basedOn w:val="a0"/>
    <w:rsid w:val="00836D2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a0"/>
    <w:rsid w:val="00836D26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rsid w:val="00836D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6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6D2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06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A579C8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F2F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E3D96"/>
    <w:pPr>
      <w:ind w:left="720"/>
      <w:contextualSpacing/>
    </w:pPr>
  </w:style>
  <w:style w:type="paragraph" w:styleId="a4">
    <w:name w:val="No Spacing"/>
    <w:uiPriority w:val="1"/>
    <w:qFormat/>
    <w:rsid w:val="00BE3D9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BE3D96"/>
    <w:rPr>
      <w:color w:val="0000FF" w:themeColor="hyperlink"/>
      <w:u w:val="single"/>
    </w:rPr>
  </w:style>
  <w:style w:type="character" w:customStyle="1" w:styleId="FontStyle12">
    <w:name w:val="Font Style12"/>
    <w:basedOn w:val="a0"/>
    <w:rsid w:val="00836D2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a0"/>
    <w:rsid w:val="00836D26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rsid w:val="00836D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6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6D2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06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1400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31</cp:revision>
  <cp:lastPrinted>2022-08-30T07:13:00Z</cp:lastPrinted>
  <dcterms:created xsi:type="dcterms:W3CDTF">2013-06-27T07:56:00Z</dcterms:created>
  <dcterms:modified xsi:type="dcterms:W3CDTF">2022-10-03T08:36:00Z</dcterms:modified>
</cp:coreProperties>
</file>